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E99" w14:textId="77777777" w:rsidR="00AE48A2" w:rsidRDefault="00AE48A2" w:rsidP="00071996">
      <w:pPr>
        <w:rPr>
          <w:b/>
          <w:bCs/>
        </w:rPr>
      </w:pPr>
    </w:p>
    <w:p w14:paraId="52B7F949" w14:textId="77777777" w:rsidR="00AE48A2" w:rsidRDefault="00AE48A2" w:rsidP="00071996">
      <w:pPr>
        <w:rPr>
          <w:b/>
          <w:bCs/>
        </w:rPr>
      </w:pPr>
    </w:p>
    <w:p w14:paraId="7AC6CD59" w14:textId="77777777" w:rsidR="00AE48A2" w:rsidRPr="00AE48A2" w:rsidRDefault="00AE48A2" w:rsidP="00AE48A2">
      <w:pPr>
        <w:jc w:val="center"/>
        <w:rPr>
          <w:sz w:val="36"/>
          <w:szCs w:val="36"/>
        </w:rPr>
      </w:pPr>
      <w:r w:rsidRPr="00AE48A2">
        <w:rPr>
          <w:b/>
          <w:bCs/>
          <w:sz w:val="36"/>
          <w:szCs w:val="36"/>
        </w:rPr>
        <w:t>APPEL A PROJET RECHERCHE #7 2025</w:t>
      </w:r>
    </w:p>
    <w:p w14:paraId="5D656222" w14:textId="77777777" w:rsidR="00AE48A2" w:rsidRDefault="00AE48A2" w:rsidP="00AE48A2">
      <w:pPr>
        <w:jc w:val="center"/>
        <w:rPr>
          <w:rFonts w:ascii="AMU Monument Grotesk" w:hAnsi="AMU Monument Grotesk"/>
          <w:b/>
          <w:sz w:val="32"/>
          <w:szCs w:val="32"/>
        </w:rPr>
      </w:pPr>
    </w:p>
    <w:p w14:paraId="1572A8E4" w14:textId="77777777" w:rsidR="00AE48A2" w:rsidRPr="00EA36DF" w:rsidRDefault="00AE48A2" w:rsidP="00AE48A2">
      <w:pPr>
        <w:jc w:val="center"/>
        <w:rPr>
          <w:rFonts w:ascii="AMU Monument Grotesk" w:hAnsi="AMU Monument Grotesk"/>
          <w:bCs/>
          <w:sz w:val="32"/>
          <w:szCs w:val="32"/>
        </w:rPr>
      </w:pPr>
      <w:r w:rsidRPr="00EA36DF">
        <w:rPr>
          <w:rFonts w:ascii="AMU Monument Grotesk" w:hAnsi="AMU Monument Grotesk"/>
          <w:bCs/>
          <w:sz w:val="32"/>
          <w:szCs w:val="32"/>
        </w:rPr>
        <w:t>Octobre 2025</w:t>
      </w:r>
    </w:p>
    <w:p w14:paraId="0C5D9987" w14:textId="77777777" w:rsidR="00AE48A2" w:rsidRDefault="00AE48A2" w:rsidP="00071996">
      <w:pPr>
        <w:rPr>
          <w:b/>
          <w:bCs/>
        </w:rPr>
      </w:pPr>
    </w:p>
    <w:p w14:paraId="502253E2" w14:textId="77777777" w:rsidR="00AE48A2" w:rsidRDefault="00AE48A2" w:rsidP="00071996">
      <w:pPr>
        <w:rPr>
          <w:b/>
          <w:bCs/>
        </w:rPr>
      </w:pPr>
    </w:p>
    <w:p w14:paraId="75F42887" w14:textId="2B4B3CDE" w:rsidR="00071996" w:rsidRDefault="00BE778C" w:rsidP="00071996">
      <w:pPr>
        <w:rPr>
          <w:b/>
          <w:bCs/>
        </w:rPr>
      </w:pPr>
      <w:r>
        <w:rPr>
          <w:b/>
          <w:bCs/>
          <w:noProof/>
        </w:rPr>
        <w:drawing>
          <wp:inline distT="0" distB="0" distL="0" distR="0" wp14:anchorId="006ACFF8" wp14:editId="19657550">
            <wp:extent cx="5756910" cy="4318000"/>
            <wp:effectExtent l="0" t="0" r="0" b="0"/>
            <wp:docPr id="1689650349" name="Image 1" descr="Une image contenant habits, texte, homme,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50349" name="Image 1" descr="Une image contenant habits, texte, homme, personn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5756910" cy="4318000"/>
                    </a:xfrm>
                    <a:prstGeom prst="rect">
                      <a:avLst/>
                    </a:prstGeom>
                  </pic:spPr>
                </pic:pic>
              </a:graphicData>
            </a:graphic>
          </wp:inline>
        </w:drawing>
      </w:r>
    </w:p>
    <w:p w14:paraId="2C020755" w14:textId="77777777" w:rsidR="00AE48A2" w:rsidRDefault="00AE48A2" w:rsidP="00071996">
      <w:pPr>
        <w:rPr>
          <w:b/>
          <w:bCs/>
        </w:rPr>
      </w:pPr>
    </w:p>
    <w:p w14:paraId="03B5D709" w14:textId="77777777" w:rsidR="00AE48A2" w:rsidRDefault="00AE48A2" w:rsidP="00071996">
      <w:pPr>
        <w:rPr>
          <w:b/>
          <w:bCs/>
        </w:rPr>
      </w:pPr>
    </w:p>
    <w:p w14:paraId="19F98020" w14:textId="77777777" w:rsidR="00AE48A2" w:rsidRDefault="00AE48A2" w:rsidP="00071996">
      <w:pPr>
        <w:rPr>
          <w:b/>
          <w:bCs/>
        </w:rPr>
      </w:pPr>
    </w:p>
    <w:p w14:paraId="262EE621" w14:textId="77777777" w:rsidR="00AE48A2" w:rsidRDefault="00AE48A2" w:rsidP="00071996">
      <w:pPr>
        <w:rPr>
          <w:b/>
          <w:bCs/>
        </w:rPr>
      </w:pPr>
    </w:p>
    <w:p w14:paraId="4846789F" w14:textId="77777777" w:rsidR="00AE48A2" w:rsidRDefault="00AE48A2" w:rsidP="00071996">
      <w:pPr>
        <w:rPr>
          <w:b/>
          <w:bCs/>
        </w:rPr>
      </w:pPr>
    </w:p>
    <w:p w14:paraId="573615CC" w14:textId="703F5255" w:rsidR="00071996" w:rsidRPr="00071996" w:rsidRDefault="00071996" w:rsidP="00AE48A2">
      <w:pPr>
        <w:jc w:val="center"/>
      </w:pPr>
      <w:r w:rsidRPr="00071996">
        <w:t>Montant total disponible : </w:t>
      </w:r>
      <w:r w:rsidR="00AE48A2">
        <w:rPr>
          <w:b/>
          <w:bCs/>
        </w:rPr>
        <w:t xml:space="preserve">80 </w:t>
      </w:r>
      <w:r w:rsidRPr="00071996">
        <w:rPr>
          <w:b/>
          <w:bCs/>
        </w:rPr>
        <w:t>k€ HT</w:t>
      </w:r>
    </w:p>
    <w:p w14:paraId="50EF20CE" w14:textId="727F22F0" w:rsidR="00071996" w:rsidRPr="00071996" w:rsidRDefault="00071996" w:rsidP="00AE48A2">
      <w:pPr>
        <w:jc w:val="center"/>
      </w:pPr>
      <w:r w:rsidRPr="00071996">
        <w:t>Date limite de soumission :</w:t>
      </w:r>
      <w:r w:rsidRPr="00071996">
        <w:rPr>
          <w:b/>
          <w:bCs/>
        </w:rPr>
        <w:t xml:space="preserve"> 15 </w:t>
      </w:r>
      <w:r w:rsidR="00CF3A83" w:rsidRPr="00071996">
        <w:rPr>
          <w:b/>
          <w:bCs/>
        </w:rPr>
        <w:t>décembre</w:t>
      </w:r>
      <w:r w:rsidRPr="00071996">
        <w:rPr>
          <w:b/>
          <w:bCs/>
        </w:rPr>
        <w:t xml:space="preserve"> 202</w:t>
      </w:r>
      <w:r w:rsidR="00AE48A2">
        <w:rPr>
          <w:b/>
          <w:bCs/>
        </w:rPr>
        <w:t>5</w:t>
      </w:r>
    </w:p>
    <w:p w14:paraId="00CA55AF" w14:textId="77777777" w:rsidR="00071996" w:rsidRPr="00071996" w:rsidRDefault="00071996" w:rsidP="00071996">
      <w:r w:rsidRPr="00071996">
        <w:rPr>
          <w:b/>
          <w:bCs/>
        </w:rPr>
        <w:t> </w:t>
      </w:r>
    </w:p>
    <w:p w14:paraId="674F0753" w14:textId="77777777" w:rsidR="00AE48A2" w:rsidRDefault="00AE48A2">
      <w:pPr>
        <w:rPr>
          <w:b/>
          <w:bCs/>
        </w:rPr>
      </w:pPr>
      <w:r>
        <w:rPr>
          <w:b/>
          <w:bCs/>
        </w:rPr>
        <w:br w:type="page"/>
      </w:r>
    </w:p>
    <w:p w14:paraId="31C3336D" w14:textId="3683548A" w:rsidR="00071996" w:rsidRPr="000003F0" w:rsidRDefault="00071996" w:rsidP="00071996">
      <w:pPr>
        <w:jc w:val="both"/>
        <w:rPr>
          <w:b/>
          <w:bCs/>
          <w:sz w:val="22"/>
          <w:szCs w:val="22"/>
        </w:rPr>
      </w:pPr>
      <w:r w:rsidRPr="000003F0">
        <w:rPr>
          <w:b/>
          <w:bCs/>
          <w:sz w:val="22"/>
          <w:szCs w:val="22"/>
        </w:rPr>
        <w:lastRenderedPageBreak/>
        <w:t>Contexte</w:t>
      </w:r>
    </w:p>
    <w:p w14:paraId="6D45BBB1" w14:textId="5143D159" w:rsidR="00071996" w:rsidRPr="000003F0" w:rsidRDefault="00071996" w:rsidP="00071996">
      <w:pPr>
        <w:jc w:val="both"/>
        <w:rPr>
          <w:sz w:val="22"/>
          <w:szCs w:val="22"/>
        </w:rPr>
      </w:pPr>
      <w:r w:rsidRPr="000003F0">
        <w:rPr>
          <w:b/>
          <w:bCs/>
          <w:sz w:val="22"/>
          <w:szCs w:val="22"/>
        </w:rPr>
        <w:t> </w:t>
      </w:r>
    </w:p>
    <w:p w14:paraId="273E5A15" w14:textId="775C94DD" w:rsidR="00071996" w:rsidRPr="000003F0" w:rsidRDefault="00071996" w:rsidP="00071996">
      <w:pPr>
        <w:jc w:val="both"/>
        <w:rPr>
          <w:sz w:val="22"/>
          <w:szCs w:val="22"/>
        </w:rPr>
      </w:pPr>
      <w:r w:rsidRPr="000003F0">
        <w:rPr>
          <w:b/>
          <w:bCs/>
          <w:sz w:val="22"/>
          <w:szCs w:val="22"/>
        </w:rPr>
        <w:t>L’institut IMI</w:t>
      </w:r>
      <w:r w:rsidRPr="000003F0">
        <w:rPr>
          <w:sz w:val="22"/>
          <w:szCs w:val="22"/>
        </w:rPr>
        <w:t> conduit une politique destinée à renforcer le positionnement du site en recherche et formation dans les domaines de la Mécanique, de l'Acoustique, de l'</w:t>
      </w:r>
      <w:proofErr w:type="spellStart"/>
      <w:r w:rsidRPr="000003F0">
        <w:rPr>
          <w:sz w:val="22"/>
          <w:szCs w:val="22"/>
        </w:rPr>
        <w:t>Energétique</w:t>
      </w:r>
      <w:proofErr w:type="spellEnd"/>
      <w:r w:rsidRPr="000003F0">
        <w:rPr>
          <w:sz w:val="22"/>
          <w:szCs w:val="22"/>
        </w:rPr>
        <w:t xml:space="preserve"> et du Génie des Procédés. Dans ce cadre, le présent appel vise à soutenir des </w:t>
      </w:r>
      <w:r w:rsidRPr="000003F0">
        <w:rPr>
          <w:b/>
          <w:bCs/>
          <w:color w:val="000000" w:themeColor="text1"/>
          <w:sz w:val="22"/>
          <w:szCs w:val="22"/>
        </w:rPr>
        <w:t>dépenses d’investissement</w:t>
      </w:r>
      <w:r w:rsidRPr="000003F0">
        <w:rPr>
          <w:color w:val="000000" w:themeColor="text1"/>
          <w:sz w:val="22"/>
          <w:szCs w:val="22"/>
        </w:rPr>
        <w:t xml:space="preserve"> d’un ou plusieurs équipement(s) scientifique(s), </w:t>
      </w:r>
      <w:r w:rsidRPr="000003F0">
        <w:rPr>
          <w:b/>
          <w:bCs/>
          <w:color w:val="000000" w:themeColor="text1"/>
          <w:sz w:val="22"/>
          <w:szCs w:val="22"/>
        </w:rPr>
        <w:t>environné(s) par du fonctionnement</w:t>
      </w:r>
      <w:r w:rsidRPr="000003F0">
        <w:rPr>
          <w:color w:val="000000" w:themeColor="text1"/>
          <w:sz w:val="22"/>
          <w:szCs w:val="22"/>
        </w:rPr>
        <w:t xml:space="preserve">. </w:t>
      </w:r>
      <w:r w:rsidRPr="000003F0">
        <w:rPr>
          <w:sz w:val="22"/>
          <w:szCs w:val="22"/>
        </w:rPr>
        <w:t>Ces équipements doivent permettre la mise en œuvre et l’exécution de travaux de recherche dans le cadre de projets innovants et collaboratifs s'inscrivant prioritairement dans un des 5 enjeux sociétaux définis dans la feuille de route 2024-2027 :</w:t>
      </w:r>
    </w:p>
    <w:p w14:paraId="1E12A256" w14:textId="77777777" w:rsidR="00071996" w:rsidRPr="000003F0" w:rsidRDefault="00071996" w:rsidP="00071996">
      <w:pPr>
        <w:jc w:val="both"/>
        <w:rPr>
          <w:sz w:val="22"/>
          <w:szCs w:val="22"/>
        </w:rPr>
      </w:pPr>
      <w:r w:rsidRPr="000003F0">
        <w:rPr>
          <w:i/>
          <w:iCs/>
          <w:sz w:val="22"/>
          <w:szCs w:val="22"/>
        </w:rPr>
        <w:t>1/ Ingénierie pour la santé (biomécanique, procédés pharmaceutiques, diagnostics, …)</w:t>
      </w:r>
    </w:p>
    <w:p w14:paraId="4BEA7464" w14:textId="77777777" w:rsidR="00071996" w:rsidRPr="000003F0" w:rsidRDefault="00071996" w:rsidP="00071996">
      <w:pPr>
        <w:jc w:val="both"/>
        <w:rPr>
          <w:sz w:val="22"/>
          <w:szCs w:val="22"/>
        </w:rPr>
      </w:pPr>
      <w:r w:rsidRPr="000003F0">
        <w:rPr>
          <w:i/>
          <w:iCs/>
          <w:sz w:val="22"/>
          <w:szCs w:val="22"/>
        </w:rPr>
        <w:t>2/ Transition énergétique (éolien, nucléaire, biomasse, efficacité énergétique, ...)</w:t>
      </w:r>
    </w:p>
    <w:p w14:paraId="7C7FEE2D" w14:textId="77777777" w:rsidR="00071996" w:rsidRPr="000003F0" w:rsidRDefault="00071996" w:rsidP="00071996">
      <w:pPr>
        <w:jc w:val="both"/>
        <w:rPr>
          <w:sz w:val="22"/>
          <w:szCs w:val="22"/>
        </w:rPr>
      </w:pPr>
      <w:r w:rsidRPr="000003F0">
        <w:rPr>
          <w:i/>
          <w:iCs/>
          <w:sz w:val="22"/>
          <w:szCs w:val="22"/>
        </w:rPr>
        <w:t>3/ Transport et mobilité durable (aéronautique, automobile, ferroviaire, spatial, ...)</w:t>
      </w:r>
    </w:p>
    <w:p w14:paraId="52E129FC" w14:textId="77777777" w:rsidR="00071996" w:rsidRPr="000003F0" w:rsidRDefault="00071996" w:rsidP="00071996">
      <w:pPr>
        <w:jc w:val="both"/>
        <w:rPr>
          <w:sz w:val="22"/>
          <w:szCs w:val="22"/>
        </w:rPr>
      </w:pPr>
      <w:r w:rsidRPr="000003F0">
        <w:rPr>
          <w:i/>
          <w:iCs/>
          <w:sz w:val="22"/>
          <w:szCs w:val="22"/>
        </w:rPr>
        <w:t>4/ Milieux naturels et vivants (feux, géophysique, granulaire, traitement des eaux, biomécanique des plantes, biomimétisme, ...)</w:t>
      </w:r>
    </w:p>
    <w:p w14:paraId="23148922" w14:textId="77777777" w:rsidR="00071996" w:rsidRPr="000003F0" w:rsidRDefault="00071996" w:rsidP="00071996">
      <w:pPr>
        <w:jc w:val="both"/>
        <w:rPr>
          <w:sz w:val="22"/>
          <w:szCs w:val="22"/>
        </w:rPr>
      </w:pPr>
      <w:r w:rsidRPr="000003F0">
        <w:rPr>
          <w:i/>
          <w:iCs/>
          <w:sz w:val="22"/>
          <w:szCs w:val="22"/>
        </w:rPr>
        <w:t xml:space="preserve">5/ Milieux urbains et villes durables (bâtiments (thermique, acoustique, </w:t>
      </w:r>
      <w:proofErr w:type="gramStart"/>
      <w:r w:rsidRPr="000003F0">
        <w:rPr>
          <w:i/>
          <w:iCs/>
          <w:sz w:val="22"/>
          <w:szCs w:val="22"/>
        </w:rPr>
        <w:t>aérodynamique,...</w:t>
      </w:r>
      <w:proofErr w:type="gramEnd"/>
      <w:r w:rsidRPr="000003F0">
        <w:rPr>
          <w:i/>
          <w:iCs/>
          <w:sz w:val="22"/>
          <w:szCs w:val="22"/>
        </w:rPr>
        <w:t>), polluant, ...)</w:t>
      </w:r>
    </w:p>
    <w:p w14:paraId="65DD95FF" w14:textId="742E1DFC" w:rsidR="00071996" w:rsidRPr="000003F0" w:rsidRDefault="00071996" w:rsidP="00071996">
      <w:pPr>
        <w:jc w:val="both"/>
        <w:rPr>
          <w:b/>
          <w:bCs/>
          <w:sz w:val="22"/>
          <w:szCs w:val="22"/>
        </w:rPr>
      </w:pPr>
      <w:r w:rsidRPr="000003F0">
        <w:rPr>
          <w:sz w:val="22"/>
          <w:szCs w:val="22"/>
        </w:rPr>
        <w:t>Le montant maximal de la subvention est de </w:t>
      </w:r>
      <w:r w:rsidRPr="000003F0">
        <w:rPr>
          <w:b/>
          <w:bCs/>
          <w:sz w:val="22"/>
          <w:szCs w:val="22"/>
        </w:rPr>
        <w:t>25keuros HT </w:t>
      </w:r>
      <w:r w:rsidRPr="000003F0">
        <w:rPr>
          <w:sz w:val="22"/>
          <w:szCs w:val="22"/>
        </w:rPr>
        <w:t>par projet. Compte tenu de contraintes budgétaires,</w:t>
      </w:r>
      <w:r w:rsidRPr="000003F0">
        <w:rPr>
          <w:b/>
          <w:bCs/>
          <w:sz w:val="22"/>
          <w:szCs w:val="22"/>
        </w:rPr>
        <w:t> le budget alloué dès janvier 202</w:t>
      </w:r>
      <w:r w:rsidR="00135450" w:rsidRPr="000003F0">
        <w:rPr>
          <w:b/>
          <w:bCs/>
          <w:sz w:val="22"/>
          <w:szCs w:val="22"/>
        </w:rPr>
        <w:t>6</w:t>
      </w:r>
      <w:r w:rsidRPr="000003F0">
        <w:rPr>
          <w:b/>
          <w:bCs/>
          <w:sz w:val="22"/>
          <w:szCs w:val="22"/>
        </w:rPr>
        <w:t xml:space="preserve"> devra être liquidé impérativement au plus tard, fin octobre 202</w:t>
      </w:r>
      <w:r w:rsidR="00CF3A83" w:rsidRPr="000003F0">
        <w:rPr>
          <w:b/>
          <w:bCs/>
          <w:sz w:val="22"/>
          <w:szCs w:val="22"/>
        </w:rPr>
        <w:t>6</w:t>
      </w:r>
      <w:r w:rsidRPr="000003F0">
        <w:rPr>
          <w:b/>
          <w:bCs/>
          <w:sz w:val="22"/>
          <w:szCs w:val="22"/>
        </w:rPr>
        <w:t>.</w:t>
      </w:r>
    </w:p>
    <w:p w14:paraId="1A2EE4C2" w14:textId="77777777" w:rsidR="00071996" w:rsidRPr="000003F0" w:rsidRDefault="00071996" w:rsidP="00071996">
      <w:pPr>
        <w:jc w:val="both"/>
        <w:rPr>
          <w:sz w:val="22"/>
          <w:szCs w:val="22"/>
        </w:rPr>
      </w:pPr>
    </w:p>
    <w:p w14:paraId="00D03DC5" w14:textId="77777777" w:rsidR="00071996" w:rsidRPr="000003F0" w:rsidRDefault="00071996" w:rsidP="00071996">
      <w:pPr>
        <w:jc w:val="both"/>
        <w:rPr>
          <w:sz w:val="22"/>
          <w:szCs w:val="22"/>
        </w:rPr>
      </w:pPr>
      <w:r w:rsidRPr="000003F0">
        <w:rPr>
          <w:b/>
          <w:bCs/>
          <w:sz w:val="22"/>
          <w:szCs w:val="22"/>
        </w:rPr>
        <w:t>Critères d’éligibilité</w:t>
      </w:r>
    </w:p>
    <w:p w14:paraId="4FDE51C8" w14:textId="77777777" w:rsidR="00071996" w:rsidRPr="000003F0" w:rsidRDefault="00071996" w:rsidP="00071996">
      <w:pPr>
        <w:jc w:val="both"/>
        <w:rPr>
          <w:sz w:val="22"/>
          <w:szCs w:val="22"/>
        </w:rPr>
      </w:pPr>
      <w:r w:rsidRPr="000003F0">
        <w:rPr>
          <w:sz w:val="22"/>
          <w:szCs w:val="22"/>
        </w:rPr>
        <w:t>Les projets seront évalués sur leur plus-value à la politique de l'Institut dans toutes les thématiques scientifiques. Ainsi, les projets collaboratifs entre deux laboratoires, et/ou participant à l'animation et au développement d'une des plateformes, et/ou mettant en œuvre des approches </w:t>
      </w:r>
      <w:proofErr w:type="spellStart"/>
      <w:r w:rsidRPr="000003F0">
        <w:rPr>
          <w:sz w:val="22"/>
          <w:szCs w:val="22"/>
        </w:rPr>
        <w:t>pluri-disciplinaires</w:t>
      </w:r>
      <w:proofErr w:type="spellEnd"/>
      <w:r w:rsidRPr="000003F0">
        <w:rPr>
          <w:sz w:val="22"/>
          <w:szCs w:val="22"/>
        </w:rPr>
        <w:t xml:space="preserve">, et/ou s'inscrivant dans un des 5 enjeux sociétaux seront </w:t>
      </w:r>
      <w:proofErr w:type="gramStart"/>
      <w:r w:rsidRPr="000003F0">
        <w:rPr>
          <w:sz w:val="22"/>
          <w:szCs w:val="22"/>
        </w:rPr>
        <w:t>privilégies</w:t>
      </w:r>
      <w:proofErr w:type="gramEnd"/>
      <w:r w:rsidRPr="000003F0">
        <w:rPr>
          <w:sz w:val="22"/>
          <w:szCs w:val="22"/>
        </w:rPr>
        <w:t>. Le caractère réaliste du projet, ainsi que les retombées attendues en termes de résultats ainsi que de futures collaborations académiques extérieures et/ou industrielles seront aussi pris en compte.</w:t>
      </w:r>
    </w:p>
    <w:p w14:paraId="7819BC48" w14:textId="77777777" w:rsidR="00071996" w:rsidRPr="000003F0" w:rsidRDefault="00071996" w:rsidP="00071996">
      <w:pPr>
        <w:jc w:val="both"/>
        <w:rPr>
          <w:sz w:val="22"/>
          <w:szCs w:val="22"/>
        </w:rPr>
      </w:pPr>
    </w:p>
    <w:p w14:paraId="1EF44DBC" w14:textId="77777777" w:rsidR="00071996" w:rsidRPr="000003F0" w:rsidRDefault="00071996" w:rsidP="00071996">
      <w:pPr>
        <w:jc w:val="both"/>
        <w:rPr>
          <w:sz w:val="22"/>
          <w:szCs w:val="22"/>
        </w:rPr>
      </w:pPr>
      <w:r w:rsidRPr="000003F0">
        <w:rPr>
          <w:b/>
          <w:bCs/>
          <w:sz w:val="22"/>
          <w:szCs w:val="22"/>
        </w:rPr>
        <w:t>Équipe de recherche</w:t>
      </w:r>
    </w:p>
    <w:p w14:paraId="1D56EFB4" w14:textId="67904B57" w:rsidR="00071996" w:rsidRPr="000003F0" w:rsidRDefault="00071996" w:rsidP="00071996">
      <w:pPr>
        <w:jc w:val="both"/>
        <w:rPr>
          <w:sz w:val="22"/>
          <w:szCs w:val="22"/>
        </w:rPr>
      </w:pPr>
      <w:r w:rsidRPr="000003F0">
        <w:rPr>
          <w:sz w:val="22"/>
          <w:szCs w:val="22"/>
        </w:rPr>
        <w:t>Les projets doivent indiquer le nom d’un porteur avec qui la direction de l’Institut échangera pour toute correspondance. L’ensemble de l’équipe doit être présenté. La complémentarité de l’équipe doit être détaillée. Le rôle des non-permanents impliqués dans le projet (stagiaires, doctorants, post docs) doit également être précisé.</w:t>
      </w:r>
    </w:p>
    <w:p w14:paraId="1A1D475A" w14:textId="77777777" w:rsidR="00071996" w:rsidRPr="000003F0" w:rsidRDefault="00071996" w:rsidP="00071996">
      <w:pPr>
        <w:jc w:val="both"/>
        <w:rPr>
          <w:sz w:val="22"/>
          <w:szCs w:val="22"/>
        </w:rPr>
      </w:pPr>
    </w:p>
    <w:p w14:paraId="2B368E08" w14:textId="77777777" w:rsidR="00071996" w:rsidRPr="000003F0" w:rsidRDefault="00071996" w:rsidP="00071996">
      <w:pPr>
        <w:jc w:val="both"/>
        <w:rPr>
          <w:sz w:val="22"/>
          <w:szCs w:val="22"/>
        </w:rPr>
      </w:pPr>
      <w:r w:rsidRPr="000003F0">
        <w:rPr>
          <w:b/>
          <w:bCs/>
          <w:sz w:val="22"/>
          <w:szCs w:val="22"/>
        </w:rPr>
        <w:t>Dépenses éligibles</w:t>
      </w:r>
    </w:p>
    <w:p w14:paraId="66F380E0" w14:textId="611427A8" w:rsidR="00071996" w:rsidRPr="000003F0" w:rsidRDefault="00071996" w:rsidP="00071996">
      <w:pPr>
        <w:jc w:val="both"/>
        <w:rPr>
          <w:color w:val="EE0000"/>
          <w:sz w:val="22"/>
          <w:szCs w:val="22"/>
        </w:rPr>
      </w:pPr>
      <w:r w:rsidRPr="000003F0">
        <w:rPr>
          <w:color w:val="000000" w:themeColor="text1"/>
          <w:sz w:val="22"/>
          <w:szCs w:val="22"/>
        </w:rPr>
        <w:t xml:space="preserve">Le présent appel a pour objet de financer </w:t>
      </w:r>
      <w:r w:rsidR="00135450" w:rsidRPr="000003F0">
        <w:rPr>
          <w:color w:val="000000" w:themeColor="text1"/>
          <w:sz w:val="22"/>
          <w:szCs w:val="22"/>
        </w:rPr>
        <w:t xml:space="preserve">prioritairement </w:t>
      </w:r>
      <w:r w:rsidRPr="000003F0">
        <w:rPr>
          <w:color w:val="000000" w:themeColor="text1"/>
          <w:sz w:val="22"/>
          <w:szCs w:val="22"/>
        </w:rPr>
        <w:t>des dépenses d’investissement nécessaires à la réalisation du projet scientifique proposé</w:t>
      </w:r>
      <w:r w:rsidR="00014DF8" w:rsidRPr="000003F0">
        <w:rPr>
          <w:color w:val="000000" w:themeColor="text1"/>
          <w:sz w:val="22"/>
          <w:szCs w:val="22"/>
        </w:rPr>
        <w:t>, et avec l’objectif de renforcer les moyens d’</w:t>
      </w:r>
      <w:r w:rsidR="00656DF6" w:rsidRPr="000003F0">
        <w:rPr>
          <w:color w:val="000000" w:themeColor="text1"/>
          <w:sz w:val="22"/>
          <w:szCs w:val="22"/>
        </w:rPr>
        <w:t>études</w:t>
      </w:r>
      <w:r w:rsidR="00014DF8" w:rsidRPr="000003F0">
        <w:rPr>
          <w:color w:val="000000" w:themeColor="text1"/>
          <w:sz w:val="22"/>
          <w:szCs w:val="22"/>
        </w:rPr>
        <w:t xml:space="preserve"> disponibles au sein de l’Institut</w:t>
      </w:r>
      <w:r w:rsidRPr="000003F0">
        <w:rPr>
          <w:color w:val="000000" w:themeColor="text1"/>
          <w:sz w:val="22"/>
          <w:szCs w:val="22"/>
        </w:rPr>
        <w:t xml:space="preserve">. L’ensemble des dépenses doit être détaillé, et en particulier les volets missions </w:t>
      </w:r>
      <w:r w:rsidR="00656DF6" w:rsidRPr="000003F0">
        <w:rPr>
          <w:color w:val="000000" w:themeColor="text1"/>
          <w:sz w:val="22"/>
          <w:szCs w:val="22"/>
        </w:rPr>
        <w:t xml:space="preserve">justifiées pour la réalisation du projet </w:t>
      </w:r>
      <w:r w:rsidRPr="000003F0">
        <w:rPr>
          <w:color w:val="000000" w:themeColor="text1"/>
          <w:sz w:val="22"/>
          <w:szCs w:val="22"/>
        </w:rPr>
        <w:t xml:space="preserve">(depuis et/ou vers l’Institut) ainsi que les dépenses de gratification de stages. Concernant les </w:t>
      </w:r>
      <w:r w:rsidRPr="000003F0">
        <w:rPr>
          <w:sz w:val="22"/>
          <w:szCs w:val="22"/>
        </w:rPr>
        <w:t>achats d’équipement (tout matériel d’un montant supérieur à 800 euros HT, valeur unitaire), un devis (ou prix catalogue) doit être fourni. Lors de l’estimation financière du coût du projet il est possible de faire apparaître des financements complémentaires extérieurs. Il faut alors préciser leur montant et s’ils sont acquis, demandés ou à demander. Cet appel à projet ne financera pas de ressources humaines (doctorant ou post-doc par exemple) ni de moyens informatiques dédiés à la bureautique (tablette, portable, ...) en accord avec AMIDEX.</w:t>
      </w:r>
    </w:p>
    <w:p w14:paraId="71A2502D" w14:textId="77777777" w:rsidR="00071996" w:rsidRPr="000003F0" w:rsidRDefault="00071996" w:rsidP="00071996">
      <w:pPr>
        <w:jc w:val="both"/>
        <w:rPr>
          <w:sz w:val="22"/>
          <w:szCs w:val="22"/>
        </w:rPr>
      </w:pPr>
    </w:p>
    <w:p w14:paraId="26A40584" w14:textId="77777777" w:rsidR="00071996" w:rsidRPr="000003F0" w:rsidRDefault="00071996" w:rsidP="00071996">
      <w:pPr>
        <w:jc w:val="both"/>
        <w:rPr>
          <w:sz w:val="22"/>
          <w:szCs w:val="22"/>
        </w:rPr>
      </w:pPr>
      <w:r w:rsidRPr="000003F0">
        <w:rPr>
          <w:b/>
          <w:bCs/>
          <w:sz w:val="22"/>
          <w:szCs w:val="22"/>
        </w:rPr>
        <w:t>Soumission du projet</w:t>
      </w:r>
    </w:p>
    <w:p w14:paraId="7D746141" w14:textId="7D03F6AE" w:rsidR="00071996" w:rsidRPr="000003F0" w:rsidRDefault="00071996" w:rsidP="00071996">
      <w:pPr>
        <w:jc w:val="both"/>
        <w:rPr>
          <w:sz w:val="22"/>
          <w:szCs w:val="22"/>
        </w:rPr>
      </w:pPr>
      <w:r w:rsidRPr="000003F0">
        <w:rPr>
          <w:sz w:val="22"/>
          <w:szCs w:val="22"/>
        </w:rPr>
        <w:t>Le projet doit être soumis au moyen du formulaire attaché et doit être envoyé au </w:t>
      </w:r>
      <w:r w:rsidRPr="000003F0">
        <w:rPr>
          <w:b/>
          <w:bCs/>
          <w:sz w:val="22"/>
          <w:szCs w:val="22"/>
        </w:rPr>
        <w:t>15 Décembre 202</w:t>
      </w:r>
      <w:r w:rsidR="00AE48A2" w:rsidRPr="000003F0">
        <w:rPr>
          <w:b/>
          <w:bCs/>
          <w:sz w:val="22"/>
          <w:szCs w:val="22"/>
        </w:rPr>
        <w:t>5</w:t>
      </w:r>
      <w:r w:rsidRPr="000003F0">
        <w:rPr>
          <w:sz w:val="22"/>
          <w:szCs w:val="22"/>
        </w:rPr>
        <w:t> au plus tard par mail à Cédric Fages : </w:t>
      </w:r>
      <w:hyperlink r:id="rId8" w:tgtFrame="_blank" w:tooltip="mailto:cedric.fages@univ-amu.fr" w:history="1">
        <w:r w:rsidRPr="000003F0">
          <w:rPr>
            <w:rStyle w:val="Lienhypertexte"/>
            <w:sz w:val="22"/>
            <w:szCs w:val="22"/>
          </w:rPr>
          <w:t>cedric.fages@univ-amu.fr</w:t>
        </w:r>
      </w:hyperlink>
      <w:r w:rsidRPr="000003F0">
        <w:rPr>
          <w:sz w:val="22"/>
          <w:szCs w:val="22"/>
        </w:rPr>
        <w:t>.</w:t>
      </w:r>
    </w:p>
    <w:p w14:paraId="74C405AD" w14:textId="77777777" w:rsidR="00071996" w:rsidRPr="000003F0" w:rsidRDefault="00071996" w:rsidP="00071996">
      <w:pPr>
        <w:jc w:val="both"/>
        <w:rPr>
          <w:sz w:val="22"/>
          <w:szCs w:val="22"/>
        </w:rPr>
      </w:pPr>
      <w:r w:rsidRPr="000003F0">
        <w:rPr>
          <w:sz w:val="22"/>
          <w:szCs w:val="22"/>
        </w:rPr>
        <w:lastRenderedPageBreak/>
        <w:t>Dans le formulaire de dépôt, il est demandé de détailler le projet scientifique (état de l’art, programme de recherche, retombées attendues...), la nature des équipements, les membres de l'équipe ainsi que le détail des dépenses envisagées.</w:t>
      </w:r>
    </w:p>
    <w:p w14:paraId="4A0C346B" w14:textId="77777777" w:rsidR="00071996" w:rsidRPr="000003F0" w:rsidRDefault="00071996" w:rsidP="00071996">
      <w:pPr>
        <w:jc w:val="both"/>
        <w:rPr>
          <w:sz w:val="22"/>
          <w:szCs w:val="22"/>
        </w:rPr>
      </w:pPr>
    </w:p>
    <w:p w14:paraId="1F1AC2D9" w14:textId="6556302E" w:rsidR="00071996" w:rsidRPr="000003F0" w:rsidRDefault="00071996" w:rsidP="00071996">
      <w:pPr>
        <w:jc w:val="both"/>
        <w:rPr>
          <w:sz w:val="22"/>
          <w:szCs w:val="22"/>
        </w:rPr>
      </w:pPr>
      <w:r w:rsidRPr="000003F0">
        <w:rPr>
          <w:sz w:val="22"/>
          <w:szCs w:val="22"/>
        </w:rPr>
        <w:t>Les projets seront examinés par le conseil scientifique de l’Institut et les résultats seront annoncés fin </w:t>
      </w:r>
      <w:r w:rsidRPr="000003F0">
        <w:rPr>
          <w:b/>
          <w:bCs/>
          <w:sz w:val="22"/>
          <w:szCs w:val="22"/>
        </w:rPr>
        <w:t>janvier 202</w:t>
      </w:r>
      <w:r w:rsidR="00AE48A2" w:rsidRPr="000003F0">
        <w:rPr>
          <w:b/>
          <w:bCs/>
          <w:sz w:val="22"/>
          <w:szCs w:val="22"/>
        </w:rPr>
        <w:t>6</w:t>
      </w:r>
      <w:r w:rsidRPr="000003F0">
        <w:rPr>
          <w:sz w:val="22"/>
          <w:szCs w:val="22"/>
        </w:rPr>
        <w:t>. </w:t>
      </w:r>
    </w:p>
    <w:p w14:paraId="195F72E0" w14:textId="77777777" w:rsidR="00071996" w:rsidRPr="000003F0" w:rsidRDefault="00071996" w:rsidP="00071996">
      <w:pPr>
        <w:jc w:val="both"/>
        <w:rPr>
          <w:sz w:val="22"/>
          <w:szCs w:val="22"/>
        </w:rPr>
      </w:pPr>
    </w:p>
    <w:p w14:paraId="60B1C231" w14:textId="77777777" w:rsidR="00071996" w:rsidRPr="000003F0" w:rsidRDefault="00071996" w:rsidP="00071996">
      <w:pPr>
        <w:jc w:val="both"/>
        <w:rPr>
          <w:sz w:val="22"/>
          <w:szCs w:val="22"/>
        </w:rPr>
      </w:pPr>
      <w:r w:rsidRPr="000003F0">
        <w:rPr>
          <w:sz w:val="22"/>
          <w:szCs w:val="22"/>
        </w:rPr>
        <w:t xml:space="preserve">Pour les projets acceptés, il sera demandé un bref rapport d’activité à la fin du projet (cela contribuera notamment à l’évaluation de l’Institut par </w:t>
      </w:r>
      <w:proofErr w:type="spellStart"/>
      <w:r w:rsidRPr="000003F0">
        <w:rPr>
          <w:sz w:val="22"/>
          <w:szCs w:val="22"/>
        </w:rPr>
        <w:t>Amidex</w:t>
      </w:r>
      <w:proofErr w:type="spellEnd"/>
      <w:r w:rsidRPr="000003F0">
        <w:rPr>
          <w:sz w:val="22"/>
          <w:szCs w:val="22"/>
        </w:rPr>
        <w:t>).</w:t>
      </w:r>
    </w:p>
    <w:p w14:paraId="6787D381" w14:textId="77777777" w:rsidR="001D5064" w:rsidRPr="000003F0" w:rsidRDefault="001D5064" w:rsidP="00071996">
      <w:pPr>
        <w:jc w:val="both"/>
        <w:rPr>
          <w:sz w:val="22"/>
          <w:szCs w:val="22"/>
        </w:rPr>
      </w:pPr>
    </w:p>
    <w:p w14:paraId="7916A186" w14:textId="77777777" w:rsidR="001D5064" w:rsidRPr="000003F0" w:rsidRDefault="001D5064" w:rsidP="00286EC8">
      <w:pPr>
        <w:jc w:val="both"/>
        <w:rPr>
          <w:b/>
          <w:color w:val="0070C0"/>
          <w:sz w:val="22"/>
          <w:szCs w:val="22"/>
        </w:rPr>
      </w:pPr>
      <w:r w:rsidRPr="000003F0">
        <w:rPr>
          <w:b/>
          <w:color w:val="0070C0"/>
          <w:sz w:val="22"/>
          <w:szCs w:val="22"/>
        </w:rPr>
        <w:t>Points d’attention</w:t>
      </w:r>
    </w:p>
    <w:p w14:paraId="117B153E" w14:textId="77777777" w:rsidR="001D5064" w:rsidRPr="000003F0" w:rsidRDefault="001D5064" w:rsidP="00286EC8">
      <w:pPr>
        <w:jc w:val="both"/>
        <w:rPr>
          <w:b/>
          <w:color w:val="0070C0"/>
          <w:sz w:val="22"/>
          <w:szCs w:val="22"/>
        </w:rPr>
      </w:pPr>
    </w:p>
    <w:p w14:paraId="743F8691" w14:textId="390C8305" w:rsidR="001D5064" w:rsidRPr="000003F0" w:rsidRDefault="001D5064" w:rsidP="00286EC8">
      <w:pPr>
        <w:jc w:val="both"/>
        <w:rPr>
          <w:color w:val="000000" w:themeColor="text1"/>
          <w:sz w:val="22"/>
          <w:szCs w:val="22"/>
        </w:rPr>
      </w:pPr>
      <w:r w:rsidRPr="000003F0">
        <w:rPr>
          <w:color w:val="000000" w:themeColor="text1"/>
          <w:sz w:val="22"/>
          <w:szCs w:val="22"/>
        </w:rPr>
        <w:t>Le budget alloué par l’IMI sera géré par l'UMR du porteur de projet. Par conséquent avant de répondre à cet AAP, il est demandé au porteur de remonter son intention de dépôt auprès de la direction de son laboratoire pour s’assurer notamment de la capacité de gestion de son projet s’il était lauréat.</w:t>
      </w:r>
    </w:p>
    <w:p w14:paraId="6A75F725" w14:textId="77777777" w:rsidR="001D5064" w:rsidRPr="000003F0" w:rsidRDefault="001D5064" w:rsidP="00286EC8">
      <w:pPr>
        <w:jc w:val="both"/>
        <w:rPr>
          <w:color w:val="000000" w:themeColor="text1"/>
          <w:sz w:val="22"/>
          <w:szCs w:val="22"/>
        </w:rPr>
      </w:pPr>
    </w:p>
    <w:p w14:paraId="441A504D" w14:textId="77777777" w:rsidR="001D5064" w:rsidRPr="000003F0" w:rsidRDefault="001D5064" w:rsidP="00286EC8">
      <w:pPr>
        <w:jc w:val="both"/>
        <w:rPr>
          <w:color w:val="000000" w:themeColor="text1"/>
          <w:sz w:val="22"/>
          <w:szCs w:val="22"/>
        </w:rPr>
      </w:pPr>
      <w:r w:rsidRPr="000003F0">
        <w:rPr>
          <w:color w:val="000000" w:themeColor="text1"/>
          <w:sz w:val="22"/>
          <w:szCs w:val="22"/>
        </w:rPr>
        <w:t>Le porteur, en soumettant un projet à cet AAP, s’engage à fournir 1 an après l’achat du ou des équipement(s), un court rapport d’une page maximum synthétisant les principaux résultats obtenus dans le cadre du projet et une photo en 300 dpi du ou des équipement(s) installé(s).</w:t>
      </w:r>
    </w:p>
    <w:p w14:paraId="2533BF82" w14:textId="77777777" w:rsidR="001D5064" w:rsidRPr="000003F0" w:rsidRDefault="001D5064" w:rsidP="00286EC8">
      <w:pPr>
        <w:jc w:val="both"/>
        <w:rPr>
          <w:color w:val="000000" w:themeColor="text1"/>
          <w:sz w:val="22"/>
          <w:szCs w:val="22"/>
        </w:rPr>
      </w:pPr>
    </w:p>
    <w:p w14:paraId="29F9B96A" w14:textId="77777777" w:rsidR="001D5064" w:rsidRPr="000003F0" w:rsidRDefault="001D5064" w:rsidP="00286EC8">
      <w:pPr>
        <w:jc w:val="both"/>
        <w:rPr>
          <w:color w:val="000000" w:themeColor="text1"/>
          <w:sz w:val="22"/>
          <w:szCs w:val="22"/>
        </w:rPr>
      </w:pPr>
      <w:r w:rsidRPr="000003F0">
        <w:rPr>
          <w:color w:val="000000" w:themeColor="text1"/>
          <w:sz w:val="22"/>
          <w:szCs w:val="22"/>
        </w:rPr>
        <w:t xml:space="preserve">Toute publication résultant de cet AAP, devra mentionner les remerciements suivants </w:t>
      </w:r>
    </w:p>
    <w:p w14:paraId="5C55E016" w14:textId="2EF8112E" w:rsidR="001D5064" w:rsidRPr="000003F0" w:rsidRDefault="001D5064" w:rsidP="00286EC8">
      <w:pPr>
        <w:jc w:val="both"/>
        <w:rPr>
          <w:rFonts w:ascii="Aptos" w:eastAsia="Times New Roman" w:hAnsi="Aptos" w:cs="Times New Roman"/>
          <w:i/>
          <w:iCs/>
          <w:color w:val="000000"/>
          <w:kern w:val="0"/>
          <w:sz w:val="22"/>
          <w:szCs w:val="22"/>
          <w:lang w:eastAsia="fr-FR"/>
          <w14:ligatures w14:val="none"/>
        </w:rPr>
      </w:pPr>
      <w:r w:rsidRPr="000003F0">
        <w:rPr>
          <w:rFonts w:ascii="Aptos" w:eastAsia="Times New Roman" w:hAnsi="Aptos" w:cs="Times New Roman"/>
          <w:i/>
          <w:iCs/>
          <w:color w:val="000000"/>
          <w:kern w:val="0"/>
          <w:sz w:val="22"/>
          <w:szCs w:val="22"/>
          <w:lang w:eastAsia="fr-FR"/>
          <w14:ligatures w14:val="none"/>
        </w:rPr>
        <w:t>« Ce travail a bénéficié d'une aide du gouvernement français au titre de France 2030,</w:t>
      </w:r>
    </w:p>
    <w:p w14:paraId="658293FE" w14:textId="6FB813AB" w:rsidR="001D5064" w:rsidRPr="000003F0" w:rsidRDefault="001D5064" w:rsidP="00286EC8">
      <w:pPr>
        <w:jc w:val="both"/>
        <w:rPr>
          <w:rFonts w:ascii="Aptos" w:eastAsia="Times New Roman" w:hAnsi="Aptos" w:cs="Times New Roman"/>
          <w:i/>
          <w:iCs/>
          <w:color w:val="000000"/>
          <w:kern w:val="0"/>
          <w:sz w:val="22"/>
          <w:szCs w:val="22"/>
          <w:lang w:eastAsia="fr-FR"/>
          <w14:ligatures w14:val="none"/>
        </w:rPr>
      </w:pPr>
      <w:proofErr w:type="gramStart"/>
      <w:r w:rsidRPr="000003F0">
        <w:rPr>
          <w:rFonts w:ascii="Aptos" w:eastAsia="Times New Roman" w:hAnsi="Aptos" w:cs="Times New Roman"/>
          <w:i/>
          <w:iCs/>
          <w:color w:val="000000"/>
          <w:kern w:val="0"/>
          <w:sz w:val="22"/>
          <w:szCs w:val="22"/>
          <w:lang w:eastAsia="fr-FR"/>
          <w14:ligatures w14:val="none"/>
        </w:rPr>
        <w:t>dans</w:t>
      </w:r>
      <w:proofErr w:type="gramEnd"/>
      <w:r w:rsidRPr="000003F0">
        <w:rPr>
          <w:rFonts w:ascii="Aptos" w:eastAsia="Times New Roman" w:hAnsi="Aptos" w:cs="Times New Roman"/>
          <w:i/>
          <w:iCs/>
          <w:color w:val="000000"/>
          <w:kern w:val="0"/>
          <w:sz w:val="22"/>
          <w:szCs w:val="22"/>
          <w:lang w:eastAsia="fr-FR"/>
          <w14:ligatures w14:val="none"/>
        </w:rPr>
        <w:t xml:space="preserve"> le cadre de l'Initiative d'Excellence d'Aix-Marseille Université - A*MIDEX (AMX-19-/</w:t>
      </w:r>
      <w:r w:rsidR="005C6ABC" w:rsidRPr="000003F0">
        <w:rPr>
          <w:rFonts w:ascii="Aptos" w:eastAsia="Times New Roman" w:hAnsi="Aptos" w:cs="Times New Roman"/>
          <w:i/>
          <w:iCs/>
          <w:color w:val="000000"/>
          <w:kern w:val="0"/>
          <w:sz w:val="22"/>
          <w:szCs w:val="22"/>
          <w:lang w:eastAsia="fr-FR"/>
          <w14:ligatures w14:val="none"/>
        </w:rPr>
        <w:t>I</w:t>
      </w:r>
      <w:r w:rsidRPr="000003F0">
        <w:rPr>
          <w:rFonts w:ascii="Aptos" w:eastAsia="Times New Roman" w:hAnsi="Aptos" w:cs="Times New Roman"/>
          <w:i/>
          <w:iCs/>
          <w:color w:val="000000"/>
          <w:kern w:val="0"/>
          <w:sz w:val="22"/>
          <w:szCs w:val="22"/>
          <w:lang w:eastAsia="fr-FR"/>
          <w14:ligatures w14:val="none"/>
        </w:rPr>
        <w:t>ET-010). »,</w:t>
      </w:r>
    </w:p>
    <w:p w14:paraId="5D74559B" w14:textId="77777777" w:rsidR="001D5064" w:rsidRPr="000003F0" w:rsidRDefault="001D5064" w:rsidP="00286EC8">
      <w:pPr>
        <w:jc w:val="both"/>
        <w:rPr>
          <w:rFonts w:ascii="Aptos" w:eastAsia="Times New Roman" w:hAnsi="Aptos" w:cs="Times New Roman"/>
          <w:color w:val="000000"/>
          <w:kern w:val="0"/>
          <w:sz w:val="22"/>
          <w:szCs w:val="22"/>
          <w:lang w:eastAsia="fr-FR"/>
          <w14:ligatures w14:val="none"/>
        </w:rPr>
      </w:pPr>
    </w:p>
    <w:p w14:paraId="53050F72" w14:textId="77777777" w:rsidR="001D5064" w:rsidRPr="000003F0" w:rsidRDefault="001D5064" w:rsidP="00286EC8">
      <w:pPr>
        <w:jc w:val="both"/>
        <w:rPr>
          <w:rFonts w:ascii="Aptos" w:eastAsia="Times New Roman" w:hAnsi="Aptos" w:cs="Times New Roman"/>
          <w:i/>
          <w:iCs/>
          <w:color w:val="000000"/>
          <w:kern w:val="0"/>
          <w:sz w:val="22"/>
          <w:szCs w:val="22"/>
          <w:lang w:val="en-US" w:eastAsia="fr-FR"/>
          <w14:ligatures w14:val="none"/>
        </w:rPr>
      </w:pPr>
      <w:proofErr w:type="spellStart"/>
      <w:r w:rsidRPr="000003F0">
        <w:rPr>
          <w:rFonts w:ascii="Aptos" w:eastAsia="Times New Roman" w:hAnsi="Aptos" w:cs="Times New Roman"/>
          <w:color w:val="000000"/>
          <w:kern w:val="0"/>
          <w:sz w:val="22"/>
          <w:szCs w:val="22"/>
          <w:lang w:val="en-US" w:eastAsia="fr-FR"/>
          <w14:ligatures w14:val="none"/>
        </w:rPr>
        <w:t>ou</w:t>
      </w:r>
      <w:proofErr w:type="spellEnd"/>
      <w:r w:rsidRPr="000003F0">
        <w:rPr>
          <w:rFonts w:ascii="Aptos" w:eastAsia="Times New Roman" w:hAnsi="Aptos" w:cs="Times New Roman"/>
          <w:color w:val="000000"/>
          <w:kern w:val="0"/>
          <w:sz w:val="22"/>
          <w:szCs w:val="22"/>
          <w:lang w:val="en-US" w:eastAsia="fr-FR"/>
          <w14:ligatures w14:val="none"/>
        </w:rPr>
        <w:t xml:space="preserve"> </w:t>
      </w:r>
      <w:r w:rsidRPr="000003F0">
        <w:rPr>
          <w:rFonts w:ascii="Aptos" w:eastAsia="Times New Roman" w:hAnsi="Aptos" w:cs="Times New Roman"/>
          <w:i/>
          <w:iCs/>
          <w:color w:val="000000"/>
          <w:kern w:val="0"/>
          <w:sz w:val="22"/>
          <w:szCs w:val="22"/>
          <w:lang w:val="en-US" w:eastAsia="fr-FR"/>
          <w14:ligatures w14:val="none"/>
        </w:rPr>
        <w:t>" This work received support from the French government under the France 2030 investment</w:t>
      </w:r>
    </w:p>
    <w:p w14:paraId="042E7716" w14:textId="77777777" w:rsidR="001D5064" w:rsidRPr="000003F0" w:rsidRDefault="001D5064" w:rsidP="00286EC8">
      <w:pPr>
        <w:jc w:val="both"/>
        <w:rPr>
          <w:rFonts w:ascii="Aptos" w:eastAsia="Times New Roman" w:hAnsi="Aptos" w:cs="Times New Roman"/>
          <w:i/>
          <w:iCs/>
          <w:color w:val="000000"/>
          <w:kern w:val="0"/>
          <w:sz w:val="22"/>
          <w:szCs w:val="22"/>
          <w:lang w:eastAsia="fr-FR"/>
          <w14:ligatures w14:val="none"/>
        </w:rPr>
      </w:pPr>
      <w:proofErr w:type="gramStart"/>
      <w:r w:rsidRPr="000003F0">
        <w:rPr>
          <w:rFonts w:ascii="Aptos" w:eastAsia="Times New Roman" w:hAnsi="Aptos" w:cs="Times New Roman"/>
          <w:i/>
          <w:iCs/>
          <w:color w:val="000000"/>
          <w:kern w:val="0"/>
          <w:sz w:val="22"/>
          <w:szCs w:val="22"/>
          <w:lang w:eastAsia="fr-FR"/>
          <w14:ligatures w14:val="none"/>
        </w:rPr>
        <w:t>plan</w:t>
      </w:r>
      <w:proofErr w:type="gramEnd"/>
      <w:r w:rsidRPr="000003F0">
        <w:rPr>
          <w:rFonts w:ascii="Aptos" w:eastAsia="Times New Roman" w:hAnsi="Aptos" w:cs="Times New Roman"/>
          <w:i/>
          <w:iCs/>
          <w:color w:val="000000"/>
          <w:kern w:val="0"/>
          <w:sz w:val="22"/>
          <w:szCs w:val="22"/>
          <w:lang w:eastAsia="fr-FR"/>
          <w14:ligatures w14:val="none"/>
        </w:rPr>
        <w:t>, as part of the Initiative d'Excellence d'Aix-Marseille Université - A*MIDEX (AMX-19-IET-010)</w:t>
      </w:r>
      <w:proofErr w:type="gramStart"/>
      <w:r w:rsidRPr="000003F0">
        <w:rPr>
          <w:rFonts w:ascii="Aptos" w:eastAsia="Times New Roman" w:hAnsi="Aptos" w:cs="Times New Roman"/>
          <w:i/>
          <w:iCs/>
          <w:color w:val="000000"/>
          <w:kern w:val="0"/>
          <w:sz w:val="22"/>
          <w:szCs w:val="22"/>
          <w:lang w:eastAsia="fr-FR"/>
          <w14:ligatures w14:val="none"/>
        </w:rPr>
        <w:t>.»</w:t>
      </w:r>
      <w:proofErr w:type="gramEnd"/>
      <w:r w:rsidRPr="000003F0">
        <w:rPr>
          <w:rFonts w:ascii="Aptos" w:eastAsia="Times New Roman" w:hAnsi="Aptos" w:cs="Times New Roman"/>
          <w:i/>
          <w:iCs/>
          <w:color w:val="000000"/>
          <w:kern w:val="0"/>
          <w:sz w:val="22"/>
          <w:szCs w:val="22"/>
          <w:lang w:eastAsia="fr-FR"/>
          <w14:ligatures w14:val="none"/>
        </w:rPr>
        <w:t>.</w:t>
      </w:r>
    </w:p>
    <w:p w14:paraId="1119D153" w14:textId="77777777" w:rsidR="001D5064" w:rsidRPr="000003F0" w:rsidRDefault="001D5064" w:rsidP="00286EC8">
      <w:pPr>
        <w:jc w:val="both"/>
        <w:rPr>
          <w:rFonts w:ascii="Aptos" w:eastAsia="Times New Roman" w:hAnsi="Aptos" w:cs="Times New Roman"/>
          <w:color w:val="000000"/>
          <w:kern w:val="0"/>
          <w:sz w:val="22"/>
          <w:szCs w:val="22"/>
          <w:lang w:eastAsia="fr-FR"/>
          <w14:ligatures w14:val="none"/>
        </w:rPr>
      </w:pPr>
    </w:p>
    <w:p w14:paraId="28A93645" w14:textId="059B4556" w:rsidR="001D5064" w:rsidRPr="000003F0" w:rsidRDefault="001D5064" w:rsidP="00286EC8">
      <w:pPr>
        <w:jc w:val="both"/>
        <w:rPr>
          <w:color w:val="000000" w:themeColor="text1"/>
          <w:sz w:val="22"/>
          <w:szCs w:val="22"/>
        </w:rPr>
      </w:pPr>
      <w:r w:rsidRPr="000003F0">
        <w:rPr>
          <w:color w:val="000000" w:themeColor="text1"/>
          <w:sz w:val="22"/>
          <w:szCs w:val="22"/>
        </w:rPr>
        <w:t>Il s'agira d'un indicateur important dans l'évaluation de l'impact de l'Institut sur sa communauté scientifique et nous comptons sur votre collaboration pour nous accompagner dans cette démarche de suivi.</w:t>
      </w:r>
    </w:p>
    <w:p w14:paraId="4D078FDD" w14:textId="77777777" w:rsidR="001D5064" w:rsidRPr="000003F0" w:rsidRDefault="001D5064" w:rsidP="00286EC8">
      <w:pPr>
        <w:jc w:val="both"/>
        <w:rPr>
          <w:color w:val="000000" w:themeColor="text1"/>
          <w:sz w:val="22"/>
          <w:szCs w:val="22"/>
        </w:rPr>
      </w:pPr>
    </w:p>
    <w:p w14:paraId="7E93B760" w14:textId="25AF316B" w:rsidR="001D5064" w:rsidRPr="000003F0" w:rsidRDefault="001D5064" w:rsidP="00286EC8">
      <w:pPr>
        <w:jc w:val="both"/>
        <w:rPr>
          <w:color w:val="000000" w:themeColor="text1"/>
          <w:sz w:val="22"/>
          <w:szCs w:val="22"/>
        </w:rPr>
      </w:pPr>
      <w:r w:rsidRPr="000003F0">
        <w:rPr>
          <w:color w:val="000000" w:themeColor="text1"/>
          <w:sz w:val="22"/>
          <w:szCs w:val="22"/>
        </w:rPr>
        <w:t>Par ailleurs, il sera nécessaire de :</w:t>
      </w:r>
    </w:p>
    <w:p w14:paraId="0F2B7F0B" w14:textId="77777777" w:rsidR="00286EC8" w:rsidRPr="000003F0" w:rsidRDefault="00286EC8" w:rsidP="00286EC8">
      <w:pPr>
        <w:jc w:val="both"/>
        <w:rPr>
          <w:color w:val="000000" w:themeColor="text1"/>
          <w:sz w:val="22"/>
          <w:szCs w:val="22"/>
        </w:rPr>
      </w:pPr>
    </w:p>
    <w:p w14:paraId="03EED491" w14:textId="77777777" w:rsidR="001D5064" w:rsidRPr="000003F0" w:rsidRDefault="001D5064" w:rsidP="00286EC8">
      <w:pPr>
        <w:jc w:val="both"/>
        <w:rPr>
          <w:sz w:val="22"/>
          <w:szCs w:val="22"/>
        </w:rPr>
      </w:pPr>
      <w:r w:rsidRPr="000003F0">
        <w:rPr>
          <w:color w:val="000000" w:themeColor="text1"/>
          <w:sz w:val="22"/>
          <w:szCs w:val="22"/>
        </w:rPr>
        <w:t>Respecter la charte de signature de l'Université d'Aix-Marseille pour les publications scientifiques : </w:t>
      </w:r>
      <w:hyperlink r:id="rId9" w:tooltip="https://www.univ-amu.fr/fr/media/2259" w:history="1">
        <w:r w:rsidRPr="000003F0">
          <w:rPr>
            <w:color w:val="000000" w:themeColor="text1"/>
            <w:sz w:val="22"/>
            <w:szCs w:val="22"/>
          </w:rPr>
          <w:t>https://www.univ-amu.fr/fr/media/2259</w:t>
        </w:r>
      </w:hyperlink>
    </w:p>
    <w:p w14:paraId="7BE2A743" w14:textId="77777777" w:rsidR="00286EC8" w:rsidRPr="000003F0" w:rsidRDefault="00286EC8" w:rsidP="00286EC8">
      <w:pPr>
        <w:jc w:val="both"/>
        <w:rPr>
          <w:color w:val="000000" w:themeColor="text1"/>
          <w:sz w:val="22"/>
          <w:szCs w:val="22"/>
        </w:rPr>
      </w:pPr>
    </w:p>
    <w:p w14:paraId="7C5D675C" w14:textId="77777777" w:rsidR="001D5064" w:rsidRPr="000003F0" w:rsidRDefault="001D5064" w:rsidP="00286EC8">
      <w:pPr>
        <w:jc w:val="both"/>
        <w:rPr>
          <w:sz w:val="22"/>
          <w:szCs w:val="22"/>
        </w:rPr>
      </w:pPr>
      <w:r w:rsidRPr="000003F0">
        <w:rPr>
          <w:color w:val="000000" w:themeColor="text1"/>
          <w:sz w:val="22"/>
          <w:szCs w:val="22"/>
        </w:rPr>
        <w:t>Déposer les publications dans HAL AMU, (collection A*</w:t>
      </w:r>
      <w:proofErr w:type="spellStart"/>
      <w:r w:rsidRPr="000003F0">
        <w:rPr>
          <w:color w:val="000000" w:themeColor="text1"/>
          <w:sz w:val="22"/>
          <w:szCs w:val="22"/>
        </w:rPr>
        <w:t>Midex</w:t>
      </w:r>
      <w:proofErr w:type="spellEnd"/>
      <w:r w:rsidRPr="000003F0">
        <w:rPr>
          <w:color w:val="000000" w:themeColor="text1"/>
          <w:sz w:val="22"/>
          <w:szCs w:val="22"/>
        </w:rPr>
        <w:t>), texte intégral de la version finale acceptée par l'éditeur requis : </w:t>
      </w:r>
      <w:hyperlink r:id="rId10" w:tooltip="https://hal.archives-ouvertes.fr/AMIDEX" w:history="1">
        <w:r w:rsidRPr="000003F0">
          <w:rPr>
            <w:color w:val="000000" w:themeColor="text1"/>
            <w:sz w:val="22"/>
            <w:szCs w:val="22"/>
          </w:rPr>
          <w:t>https://hal.archives-ouvertes.fr/AMIDEX</w:t>
        </w:r>
      </w:hyperlink>
    </w:p>
    <w:p w14:paraId="571623E5" w14:textId="77777777" w:rsidR="00286EC8" w:rsidRPr="000003F0" w:rsidRDefault="00286EC8" w:rsidP="00286EC8">
      <w:pPr>
        <w:jc w:val="both"/>
        <w:rPr>
          <w:color w:val="000000" w:themeColor="text1"/>
          <w:sz w:val="22"/>
          <w:szCs w:val="22"/>
        </w:rPr>
      </w:pPr>
    </w:p>
    <w:p w14:paraId="26532677" w14:textId="77777777" w:rsidR="001D5064" w:rsidRPr="000003F0" w:rsidRDefault="001D5064" w:rsidP="00286EC8">
      <w:pPr>
        <w:jc w:val="both"/>
        <w:rPr>
          <w:color w:val="000000" w:themeColor="text1"/>
          <w:sz w:val="22"/>
          <w:szCs w:val="22"/>
        </w:rPr>
      </w:pPr>
      <w:r w:rsidRPr="000003F0">
        <w:rPr>
          <w:color w:val="000000" w:themeColor="text1"/>
          <w:sz w:val="22"/>
          <w:szCs w:val="22"/>
        </w:rPr>
        <w:t xml:space="preserve">Afficher les logos « AMU » et « France 2030 » sur les communications orales et posters, ainsi que les sites internet : </w:t>
      </w:r>
    </w:p>
    <w:p w14:paraId="5EF7683D" w14:textId="77777777" w:rsidR="001D5064" w:rsidRPr="000003F0" w:rsidRDefault="001D5064" w:rsidP="00286EC8">
      <w:pPr>
        <w:pStyle w:val="Paragraphedeliste"/>
        <w:numPr>
          <w:ilvl w:val="2"/>
          <w:numId w:val="1"/>
        </w:numPr>
        <w:jc w:val="both"/>
        <w:rPr>
          <w:color w:val="000000" w:themeColor="text1"/>
          <w:sz w:val="22"/>
          <w:szCs w:val="22"/>
        </w:rPr>
      </w:pPr>
      <w:r w:rsidRPr="000003F0">
        <w:rPr>
          <w:color w:val="000000" w:themeColor="text1"/>
          <w:sz w:val="22"/>
          <w:szCs w:val="22"/>
        </w:rPr>
        <w:t>France 2030 : </w:t>
      </w:r>
      <w:hyperlink r:id="rId11" w:tooltip="https://amubox.univ-amu.fr/s/M2SynDxqkty8dmG" w:history="1">
        <w:r w:rsidRPr="000003F0">
          <w:rPr>
            <w:color w:val="000000" w:themeColor="text1"/>
            <w:sz w:val="22"/>
            <w:szCs w:val="22"/>
          </w:rPr>
          <w:t>https://amubox.univ-amu.fr/s/M2SynDxqkty8dmG</w:t>
        </w:r>
      </w:hyperlink>
    </w:p>
    <w:p w14:paraId="3D8D843B" w14:textId="789DFB65" w:rsidR="001D5064" w:rsidRPr="000003F0" w:rsidRDefault="001D5064" w:rsidP="00DE54B6">
      <w:pPr>
        <w:pStyle w:val="Paragraphedeliste"/>
        <w:numPr>
          <w:ilvl w:val="2"/>
          <w:numId w:val="1"/>
        </w:numPr>
        <w:jc w:val="both"/>
        <w:rPr>
          <w:sz w:val="22"/>
          <w:szCs w:val="22"/>
          <w:lang w:val="en-US"/>
        </w:rPr>
      </w:pPr>
      <w:r w:rsidRPr="000003F0">
        <w:rPr>
          <w:color w:val="000000" w:themeColor="text1"/>
          <w:sz w:val="22"/>
          <w:szCs w:val="22"/>
          <w:lang w:val="en-US"/>
        </w:rPr>
        <w:t>AMU, A*Midex, IMI: </w:t>
      </w:r>
      <w:hyperlink r:id="rId12" w:history="1">
        <w:r w:rsidR="00286EC8" w:rsidRPr="000003F0">
          <w:rPr>
            <w:rStyle w:val="Lienhypertexte"/>
            <w:sz w:val="22"/>
            <w:szCs w:val="22"/>
            <w:lang w:val="en-US"/>
          </w:rPr>
          <w:t>http://url.univ-amu.fr/charteamu</w:t>
        </w:r>
      </w:hyperlink>
    </w:p>
    <w:p w14:paraId="4D75B036" w14:textId="77777777" w:rsidR="00071996" w:rsidRPr="000003F0" w:rsidRDefault="00071996" w:rsidP="00286EC8">
      <w:pPr>
        <w:jc w:val="both"/>
        <w:rPr>
          <w:sz w:val="22"/>
          <w:szCs w:val="22"/>
          <w:lang w:val="en-US"/>
        </w:rPr>
      </w:pPr>
    </w:p>
    <w:p w14:paraId="12838F6B" w14:textId="77777777" w:rsidR="00071996" w:rsidRPr="000003F0" w:rsidRDefault="00071996" w:rsidP="00286EC8">
      <w:pPr>
        <w:jc w:val="both"/>
        <w:rPr>
          <w:sz w:val="22"/>
          <w:szCs w:val="22"/>
          <w:lang w:val="en-US"/>
        </w:rPr>
      </w:pPr>
    </w:p>
    <w:p w14:paraId="1E73B6F5" w14:textId="77777777" w:rsidR="00071996" w:rsidRPr="000003F0" w:rsidRDefault="00071996" w:rsidP="00286EC8">
      <w:pPr>
        <w:jc w:val="both"/>
        <w:rPr>
          <w:sz w:val="22"/>
          <w:szCs w:val="22"/>
        </w:rPr>
      </w:pPr>
      <w:r w:rsidRPr="000003F0">
        <w:rPr>
          <w:sz w:val="22"/>
          <w:szCs w:val="22"/>
        </w:rPr>
        <w:t>L’équipe IMI.</w:t>
      </w:r>
    </w:p>
    <w:p w14:paraId="583E90B8" w14:textId="77777777" w:rsidR="00071996" w:rsidRPr="00071996" w:rsidRDefault="00071996" w:rsidP="00286EC8">
      <w:pPr>
        <w:jc w:val="both"/>
      </w:pPr>
    </w:p>
    <w:p w14:paraId="2FA88F59" w14:textId="78285DE7" w:rsidR="00C03B3E" w:rsidRDefault="00C03B3E">
      <w:r>
        <w:br w:type="page"/>
      </w:r>
    </w:p>
    <w:p w14:paraId="6DDA7636" w14:textId="3033CDBC" w:rsidR="00C03B3E" w:rsidRPr="00EA5566" w:rsidRDefault="00C03B3E" w:rsidP="00C03B3E">
      <w:pPr>
        <w:pStyle w:val="Titre1"/>
        <w:jc w:val="center"/>
        <w:rPr>
          <w:rFonts w:ascii="AMU Monument Grotesk" w:hAnsi="AMU Monument Grotesk"/>
        </w:rPr>
      </w:pPr>
      <w:r>
        <w:rPr>
          <w:rFonts w:ascii="AMU Monument Grotesk" w:hAnsi="AMU Monument Grotesk"/>
        </w:rPr>
        <w:lastRenderedPageBreak/>
        <w:t>A</w:t>
      </w:r>
      <w:r w:rsidRPr="00EA5566">
        <w:rPr>
          <w:rFonts w:ascii="AMU Monument Grotesk" w:hAnsi="AMU Monument Grotesk"/>
        </w:rPr>
        <w:t>ppel A Projets VII : formulaire de candidature</w:t>
      </w:r>
    </w:p>
    <w:p w14:paraId="70F5ED46" w14:textId="77777777" w:rsidR="00C03B3E" w:rsidRPr="00EA5566" w:rsidRDefault="00C03B3E" w:rsidP="00C03B3E">
      <w:pPr>
        <w:rPr>
          <w:rFonts w:ascii="AMU Monument Grotesk" w:hAnsi="AMU Monument Grotesk"/>
        </w:rPr>
      </w:pPr>
      <w:r w:rsidRPr="00EA5566">
        <w:rPr>
          <w:rFonts w:ascii="AMU Monument Grotesk" w:hAnsi="AMU Monument Grotesk"/>
        </w:rPr>
        <w:tab/>
      </w:r>
    </w:p>
    <w:p w14:paraId="259C99C8" w14:textId="77777777" w:rsidR="00C03B3E" w:rsidRPr="00EA5566" w:rsidRDefault="00C03B3E" w:rsidP="00C03B3E">
      <w:pPr>
        <w:jc w:val="center"/>
        <w:rPr>
          <w:rFonts w:ascii="AMU Monument Grotesk" w:hAnsi="AMU Monument Grotesk"/>
        </w:rPr>
      </w:pPr>
      <w:r w:rsidRPr="00EA5566">
        <w:rPr>
          <w:rFonts w:ascii="AMU Monument Grotesk" w:hAnsi="AMU Monument Grotesk"/>
        </w:rPr>
        <w:t xml:space="preserve">(Date limite le 15/12/2025 – le dossier doit être envoyé à </w:t>
      </w:r>
      <w:hyperlink r:id="rId13" w:history="1">
        <w:r w:rsidRPr="00EA5566">
          <w:rPr>
            <w:rStyle w:val="Lienhypertexte"/>
            <w:rFonts w:ascii="AMU Monument Grotesk" w:hAnsi="AMU Monument Grotesk"/>
          </w:rPr>
          <w:t>cedric.fages@univ-amu.fr</w:t>
        </w:r>
      </w:hyperlink>
      <w:r w:rsidRPr="00EA5566">
        <w:rPr>
          <w:rFonts w:ascii="AMU Monument Grotesk" w:hAnsi="AMU Monument Grotesk"/>
        </w:rPr>
        <w:t>)</w:t>
      </w:r>
    </w:p>
    <w:p w14:paraId="03C4512C" w14:textId="77777777" w:rsidR="00C03B3E" w:rsidRPr="00EA5566" w:rsidRDefault="00C03B3E" w:rsidP="00C03B3E">
      <w:pPr>
        <w:pStyle w:val="Description"/>
        <w:rPr>
          <w:rFonts w:ascii="AMU Monument Grotesk" w:hAnsi="AMU Monument Grotesk"/>
          <w:szCs w:val="18"/>
        </w:rPr>
      </w:pPr>
    </w:p>
    <w:p w14:paraId="1D6AAB5A" w14:textId="77777777" w:rsidR="00C03B3E" w:rsidRPr="00EA5566" w:rsidRDefault="00C03B3E" w:rsidP="00C03B3E">
      <w:pPr>
        <w:pStyle w:val="Item"/>
        <w:rPr>
          <w:rFonts w:ascii="AMU Monument Grotesk" w:hAnsi="AMU Monument Grotesk"/>
          <w:u w:val="none"/>
        </w:rPr>
      </w:pPr>
      <w:r w:rsidRPr="00EA5566">
        <w:rPr>
          <w:rFonts w:ascii="AMU Monument Grotesk" w:hAnsi="AMU Monument Grotesk"/>
        </w:rPr>
        <w:t>Nom du porteur :</w:t>
      </w:r>
    </w:p>
    <w:p w14:paraId="203C4F2C" w14:textId="77777777" w:rsidR="00C03B3E" w:rsidRPr="00EA5566" w:rsidRDefault="00C03B3E" w:rsidP="00C03B3E">
      <w:pPr>
        <w:pStyle w:val="Item"/>
        <w:rPr>
          <w:rFonts w:ascii="AMU Monument Grotesk" w:hAnsi="AMU Monument Grotesk"/>
        </w:rPr>
      </w:pPr>
    </w:p>
    <w:p w14:paraId="44B61CA8" w14:textId="77777777" w:rsidR="00C03B3E" w:rsidRPr="00EA5566" w:rsidRDefault="00C03B3E" w:rsidP="00C03B3E">
      <w:pPr>
        <w:pStyle w:val="Item"/>
        <w:rPr>
          <w:rFonts w:ascii="AMU Monument Grotesk" w:hAnsi="AMU Monument Grotesk"/>
          <w:u w:val="none"/>
        </w:rPr>
      </w:pPr>
      <w:r w:rsidRPr="00EA5566">
        <w:rPr>
          <w:rFonts w:ascii="AMU Monument Grotesk" w:hAnsi="AMU Monument Grotesk"/>
        </w:rPr>
        <w:t xml:space="preserve">Nom du projet : </w:t>
      </w:r>
      <w:r w:rsidRPr="00EA5566">
        <w:rPr>
          <w:rFonts w:ascii="AMU Monument Grotesk" w:hAnsi="AMU Monument Grotesk"/>
          <w:u w:val="none"/>
        </w:rPr>
        <w:t xml:space="preserve"> </w:t>
      </w:r>
    </w:p>
    <w:p w14:paraId="1976326C" w14:textId="77777777" w:rsidR="00C03B3E" w:rsidRPr="00EA5566" w:rsidRDefault="00C03B3E" w:rsidP="00C03B3E">
      <w:pPr>
        <w:pStyle w:val="Item"/>
        <w:rPr>
          <w:rFonts w:ascii="AMU Monument Grotesk" w:hAnsi="AMU Monument Grotesk"/>
        </w:rPr>
      </w:pPr>
    </w:p>
    <w:p w14:paraId="66792775" w14:textId="77777777" w:rsidR="00C03B3E" w:rsidRPr="00EA5566" w:rsidRDefault="00C03B3E" w:rsidP="00C03B3E">
      <w:pPr>
        <w:pStyle w:val="Item"/>
        <w:rPr>
          <w:rFonts w:ascii="AMU Monument Grotesk" w:hAnsi="AMU Monument Grotesk"/>
        </w:rPr>
      </w:pPr>
      <w:r w:rsidRPr="00EA5566">
        <w:rPr>
          <w:rFonts w:ascii="AMU Monument Grotesk" w:hAnsi="AMU Monument Grotesk"/>
        </w:rPr>
        <w:t>Laboratoire(s) impliqué(s) :</w:t>
      </w:r>
    </w:p>
    <w:p w14:paraId="50EBA59E" w14:textId="77777777" w:rsidR="00C03B3E" w:rsidRPr="00EA5566" w:rsidRDefault="00C03B3E" w:rsidP="00C03B3E">
      <w:pPr>
        <w:pStyle w:val="Item"/>
        <w:rPr>
          <w:rFonts w:ascii="AMU Monument Grotesk" w:hAnsi="AMU Monument Grotesk"/>
        </w:rPr>
      </w:pPr>
    </w:p>
    <w:p w14:paraId="7B3D90BC" w14:textId="77777777" w:rsidR="00C03B3E" w:rsidRPr="00EA5566" w:rsidRDefault="00C03B3E" w:rsidP="00C03B3E">
      <w:pPr>
        <w:pStyle w:val="Item"/>
        <w:rPr>
          <w:rFonts w:ascii="AMU Monument Grotesk" w:hAnsi="AMU Monument Grotesk"/>
          <w:u w:val="none"/>
        </w:rPr>
      </w:pPr>
      <w:r w:rsidRPr="00EA5566">
        <w:rPr>
          <w:rFonts w:ascii="AMU Monument Grotesk" w:hAnsi="AMU Monument Grotesk"/>
        </w:rPr>
        <w:t>Axe(s) :</w:t>
      </w:r>
    </w:p>
    <w:p w14:paraId="03E6838C" w14:textId="77777777" w:rsidR="00C03B3E" w:rsidRPr="00EA5566" w:rsidRDefault="00C03B3E" w:rsidP="00C03B3E">
      <w:pPr>
        <w:pStyle w:val="Item"/>
        <w:spacing w:before="0"/>
        <w:rPr>
          <w:rFonts w:ascii="AMU Monument Grotesk" w:hAnsi="AMU Monument Grotesk"/>
        </w:rPr>
      </w:pPr>
    </w:p>
    <w:p w14:paraId="3D514017" w14:textId="77777777" w:rsidR="00C03B3E" w:rsidRPr="00EA5566" w:rsidRDefault="00C03B3E" w:rsidP="00C03B3E">
      <w:pPr>
        <w:pStyle w:val="Item"/>
        <w:spacing w:before="0"/>
        <w:rPr>
          <w:rFonts w:ascii="AMU Monument Grotesk" w:hAnsi="AMU Monument Grotesk"/>
        </w:rPr>
      </w:pPr>
      <w:r w:rsidRPr="00EA5566">
        <w:rPr>
          <w:rFonts w:ascii="AMU Monument Grotesk" w:hAnsi="AMU Monument Grotesk"/>
        </w:rPr>
        <w:t xml:space="preserve">Résumé du projet (5 lignes en anglais) : </w:t>
      </w:r>
    </w:p>
    <w:p w14:paraId="71148EF7" w14:textId="77777777" w:rsidR="00C03B3E" w:rsidRPr="00EA5566" w:rsidRDefault="00C03B3E" w:rsidP="00C03B3E">
      <w:pPr>
        <w:pStyle w:val="Item"/>
        <w:rPr>
          <w:rFonts w:ascii="AMU Monument Grotesk" w:hAnsi="AMU Monument Grotesk"/>
        </w:rPr>
      </w:pPr>
    </w:p>
    <w:p w14:paraId="3CBD870D" w14:textId="77777777" w:rsidR="00C03B3E" w:rsidRPr="00EA5566" w:rsidRDefault="00C03B3E" w:rsidP="00C03B3E">
      <w:pPr>
        <w:pStyle w:val="Item"/>
        <w:rPr>
          <w:rFonts w:ascii="AMU Monument Grotesk" w:hAnsi="AMU Monument Grotesk"/>
        </w:rPr>
      </w:pPr>
      <w:r w:rsidRPr="00EA5566">
        <w:rPr>
          <w:rFonts w:ascii="AMU Monument Grotesk" w:hAnsi="AMU Monument Grotesk"/>
        </w:rPr>
        <w:t>Montant de la subvention demandée :</w:t>
      </w:r>
      <w:r w:rsidRPr="00EA5566">
        <w:rPr>
          <w:rFonts w:ascii="AMU Monument Grotesk" w:hAnsi="AMU Monument Grotesk"/>
          <w:u w:val="none"/>
        </w:rPr>
        <w:t xml:space="preserve"> </w:t>
      </w:r>
    </w:p>
    <w:p w14:paraId="4DF2D829" w14:textId="77777777" w:rsidR="00C03B3E" w:rsidRPr="00EA5566" w:rsidRDefault="00C03B3E" w:rsidP="00C03B3E">
      <w:pPr>
        <w:rPr>
          <w:rFonts w:ascii="AMU Monument Grotesk" w:hAnsi="AMU Monument Grotesk"/>
          <w:color w:val="000000" w:themeColor="text1"/>
          <w:szCs w:val="18"/>
        </w:rPr>
      </w:pPr>
    </w:p>
    <w:p w14:paraId="785B7FF2" w14:textId="77777777" w:rsidR="00C03B3E" w:rsidRPr="00EA5566" w:rsidRDefault="00C03B3E" w:rsidP="00C03B3E">
      <w:pPr>
        <w:rPr>
          <w:rFonts w:ascii="AMU Monument Grotesk" w:hAnsi="AMU Monument Grotesk"/>
          <w:color w:val="000000" w:themeColor="text1"/>
          <w:szCs w:val="18"/>
        </w:rPr>
      </w:pPr>
    </w:p>
    <w:p w14:paraId="69486C0F" w14:textId="77777777" w:rsidR="00C03B3E" w:rsidRPr="00EA5566" w:rsidRDefault="00C03B3E" w:rsidP="00C03B3E">
      <w:pPr>
        <w:pStyle w:val="Titre2"/>
        <w:rPr>
          <w:rFonts w:ascii="AMU Monument Grotesk" w:hAnsi="AMU Monument Grotesk"/>
        </w:rPr>
      </w:pPr>
      <w:r w:rsidRPr="00EA5566">
        <w:rPr>
          <w:rFonts w:ascii="AMU Monument Grotesk" w:hAnsi="AMU Monument Grotesk"/>
        </w:rPr>
        <w:t>Contenu scientifique (2 pages maxi)</w:t>
      </w:r>
    </w:p>
    <w:p w14:paraId="1A66731D" w14:textId="77777777" w:rsidR="00C03B3E" w:rsidRPr="00EA5566" w:rsidRDefault="00C03B3E" w:rsidP="00C03B3E">
      <w:pPr>
        <w:pStyle w:val="Titre3"/>
        <w:rPr>
          <w:rFonts w:ascii="AMU Monument Grotesk" w:hAnsi="AMU Monument Grotesk"/>
        </w:rPr>
      </w:pPr>
      <w:r w:rsidRPr="00EA5566">
        <w:rPr>
          <w:rFonts w:ascii="AMU Monument Grotesk" w:hAnsi="AMU Monument Grotesk"/>
        </w:rPr>
        <w:t>Contexte scientifique</w:t>
      </w:r>
    </w:p>
    <w:p w14:paraId="675AD615" w14:textId="77777777" w:rsidR="00C03B3E" w:rsidRPr="00EA5566" w:rsidRDefault="00C03B3E" w:rsidP="00C03B3E">
      <w:pPr>
        <w:pStyle w:val="Titre3"/>
        <w:rPr>
          <w:rFonts w:ascii="AMU Monument Grotesk" w:hAnsi="AMU Monument Grotesk"/>
        </w:rPr>
      </w:pPr>
      <w:r w:rsidRPr="00EA5566">
        <w:rPr>
          <w:rFonts w:ascii="AMU Monument Grotesk" w:hAnsi="AMU Monument Grotesk"/>
        </w:rPr>
        <w:t>Programme</w:t>
      </w:r>
    </w:p>
    <w:p w14:paraId="22D3C676" w14:textId="77777777" w:rsidR="00C03B3E" w:rsidRPr="00EA5566" w:rsidRDefault="00C03B3E" w:rsidP="00C03B3E">
      <w:pPr>
        <w:pStyle w:val="Titre3"/>
        <w:rPr>
          <w:rFonts w:ascii="AMU Monument Grotesk" w:hAnsi="AMU Monument Grotesk"/>
        </w:rPr>
      </w:pPr>
      <w:r w:rsidRPr="00EA5566">
        <w:rPr>
          <w:rFonts w:ascii="AMU Monument Grotesk" w:hAnsi="AMU Monument Grotesk"/>
        </w:rPr>
        <w:t>Retombées attendues</w:t>
      </w:r>
    </w:p>
    <w:p w14:paraId="46034747" w14:textId="3493B653" w:rsidR="00C03B3E" w:rsidRDefault="00C03B3E" w:rsidP="00C03B3E">
      <w:pPr>
        <w:pStyle w:val="Titre3"/>
        <w:rPr>
          <w:rFonts w:ascii="AMU Monument Grotesk" w:hAnsi="AMU Monument Grotesk"/>
        </w:rPr>
      </w:pPr>
      <w:r w:rsidRPr="00EA5566">
        <w:rPr>
          <w:rFonts w:ascii="AMU Monument Grotesk" w:hAnsi="AMU Monument Grotesk"/>
        </w:rPr>
        <w:t>Références</w:t>
      </w:r>
    </w:p>
    <w:p w14:paraId="774F8924" w14:textId="77777777" w:rsidR="00C03B3E" w:rsidRPr="00C03B3E" w:rsidRDefault="00C03B3E" w:rsidP="00C03B3E"/>
    <w:p w14:paraId="06D239F3" w14:textId="77777777" w:rsidR="00C03B3E" w:rsidRPr="00EA5566" w:rsidRDefault="00C03B3E" w:rsidP="00C03B3E">
      <w:pPr>
        <w:pStyle w:val="Titre2"/>
        <w:rPr>
          <w:rFonts w:ascii="AMU Monument Grotesk" w:hAnsi="AMU Monument Grotesk"/>
        </w:rPr>
      </w:pPr>
      <w:r w:rsidRPr="00EA5566">
        <w:rPr>
          <w:rFonts w:ascii="AMU Monument Grotesk" w:hAnsi="AMU Monument Grotesk"/>
        </w:rPr>
        <w:t>Équipe scientifique</w:t>
      </w:r>
    </w:p>
    <w:p w14:paraId="4A05D9DF" w14:textId="77777777" w:rsidR="00C03B3E" w:rsidRPr="00EA5566" w:rsidRDefault="00C03B3E" w:rsidP="00C03B3E">
      <w:pPr>
        <w:rPr>
          <w:rFonts w:ascii="AMU Monument Grotesk" w:hAnsi="AMU Monument Grotesk"/>
        </w:rPr>
      </w:pPr>
      <w:r w:rsidRPr="00EA5566">
        <w:rPr>
          <w:rFonts w:ascii="AMU Monument Grotesk" w:hAnsi="AMU Monument Grotesk"/>
          <w:b/>
          <w:bCs/>
          <w:color w:val="000000" w:themeColor="text1"/>
          <w:szCs w:val="18"/>
        </w:rPr>
        <w:t>Intervenants extérieurs :</w:t>
      </w:r>
    </w:p>
    <w:p w14:paraId="301FCF06" w14:textId="20D00DB9" w:rsidR="00C03B3E" w:rsidRPr="00EA5566" w:rsidRDefault="00C03B3E" w:rsidP="00C03B3E">
      <w:pPr>
        <w:rPr>
          <w:rFonts w:ascii="AMU Monument Grotesk" w:hAnsi="AMU Monument Grotesk"/>
          <w:color w:val="000000" w:themeColor="text1"/>
          <w:szCs w:val="18"/>
        </w:rPr>
      </w:pPr>
      <w:r w:rsidRPr="00EA5566">
        <w:rPr>
          <w:rFonts w:ascii="AMU Monument Grotesk" w:hAnsi="AMU Monument Grotesk"/>
          <w:color w:val="000000" w:themeColor="text1"/>
          <w:szCs w:val="18"/>
        </w:rPr>
        <w:t xml:space="preserve">  </w:t>
      </w:r>
    </w:p>
    <w:p w14:paraId="4F55E4A2" w14:textId="77777777" w:rsidR="00C03B3E" w:rsidRPr="00EA5566" w:rsidRDefault="00C03B3E" w:rsidP="00C03B3E">
      <w:pPr>
        <w:rPr>
          <w:rFonts w:ascii="AMU Monument Grotesk" w:hAnsi="AMU Monument Grotesk" w:cs="Arial"/>
          <w:b/>
          <w:color w:val="000000" w:themeColor="text1"/>
        </w:rPr>
      </w:pPr>
      <w:r w:rsidRPr="00EA5566">
        <w:rPr>
          <w:rFonts w:ascii="AMU Monument Grotesk" w:hAnsi="AMU Monument Grotesk" w:cs="Arial"/>
          <w:b/>
          <w:color w:val="000000" w:themeColor="text1"/>
        </w:rPr>
        <w:t>Demande financière</w:t>
      </w:r>
    </w:p>
    <w:p w14:paraId="2D30F152" w14:textId="77777777" w:rsidR="00C03B3E" w:rsidRPr="00EA5566" w:rsidRDefault="00C03B3E" w:rsidP="00C03B3E">
      <w:pPr>
        <w:pStyle w:val="Titre3"/>
        <w:rPr>
          <w:rFonts w:ascii="AMU Monument Grotesk" w:hAnsi="AMU Monument Grotesk"/>
        </w:rPr>
      </w:pPr>
      <w:r w:rsidRPr="00EA5566">
        <w:rPr>
          <w:rFonts w:ascii="AMU Monument Grotesk" w:hAnsi="AMU Monument Grotesk"/>
        </w:rPr>
        <w:t xml:space="preserve">Montant de la subvention demandée : </w:t>
      </w:r>
    </w:p>
    <w:p w14:paraId="49A6A1CB" w14:textId="77777777" w:rsidR="00C03B3E" w:rsidRPr="00EA5566" w:rsidRDefault="00C03B3E" w:rsidP="00C03B3E">
      <w:pPr>
        <w:pStyle w:val="Titre3"/>
        <w:rPr>
          <w:rFonts w:ascii="AMU Monument Grotesk" w:hAnsi="AMU Monument Grotesk"/>
        </w:rPr>
      </w:pPr>
      <w:r w:rsidRPr="00EA5566">
        <w:rPr>
          <w:rFonts w:ascii="AMU Monument Grotesk" w:hAnsi="AMU Monument Grotesk"/>
        </w:rPr>
        <w:t xml:space="preserve">Détail de la demande : </w:t>
      </w:r>
    </w:p>
    <w:p w14:paraId="1899BBC5" w14:textId="77777777" w:rsidR="00C03B3E" w:rsidRPr="00EA5566" w:rsidRDefault="00C03B3E" w:rsidP="00C03B3E">
      <w:pPr>
        <w:rPr>
          <w:rFonts w:ascii="AMU Monument Grotesk" w:hAnsi="AMU Monument Grotesk"/>
        </w:rPr>
      </w:pPr>
      <w:r w:rsidRPr="00EA5566">
        <w:rPr>
          <w:rFonts w:ascii="AMU Monument Grotesk" w:hAnsi="AMU Monument Grotesk"/>
        </w:rPr>
        <w:t xml:space="preserve">                                                                                 </w:t>
      </w:r>
    </w:p>
    <w:p w14:paraId="5CC531EE" w14:textId="77777777" w:rsidR="00C03B3E" w:rsidRPr="00EA5566" w:rsidRDefault="00C03B3E" w:rsidP="00C03B3E">
      <w:pPr>
        <w:rPr>
          <w:rFonts w:ascii="AMU Monument Grotesk" w:hAnsi="AMU Monument Grotesk"/>
          <w:color w:val="000000" w:themeColor="text1"/>
          <w:szCs w:val="18"/>
          <w:u w:val="single"/>
        </w:rPr>
      </w:pPr>
      <w:r w:rsidRPr="00EA5566">
        <w:rPr>
          <w:rFonts w:ascii="AMU Monument Grotesk" w:hAnsi="AMU Monument Grotesk"/>
          <w:color w:val="000000" w:themeColor="text1"/>
          <w:szCs w:val="18"/>
          <w:u w:val="single"/>
        </w:rPr>
        <w:t xml:space="preserve">Fonctionnement : </w:t>
      </w:r>
    </w:p>
    <w:p w14:paraId="14196E9A" w14:textId="77777777" w:rsidR="00C03B3E" w:rsidRPr="00EA5566" w:rsidRDefault="00C03B3E" w:rsidP="00C03B3E">
      <w:pPr>
        <w:rPr>
          <w:rFonts w:ascii="AMU Monument Grotesk" w:hAnsi="AMU Monument Grotesk"/>
          <w:color w:val="000000" w:themeColor="text1"/>
          <w:szCs w:val="18"/>
        </w:rPr>
      </w:pPr>
      <w:r w:rsidRPr="00EA5566">
        <w:rPr>
          <w:rFonts w:ascii="AMU Monument Grotesk" w:hAnsi="AMU Monument Grotesk"/>
          <w:color w:val="000000" w:themeColor="text1"/>
          <w:szCs w:val="18"/>
          <w:u w:val="single"/>
        </w:rPr>
        <w:t>Équipement :</w:t>
      </w:r>
      <w:r w:rsidRPr="00EA5566">
        <w:rPr>
          <w:rFonts w:ascii="AMU Monument Grotesk" w:hAnsi="AMU Monument Grotesk"/>
          <w:color w:val="000000" w:themeColor="text1"/>
          <w:szCs w:val="18"/>
        </w:rPr>
        <w:t xml:space="preserve"> </w:t>
      </w:r>
    </w:p>
    <w:p w14:paraId="2EB4B614" w14:textId="77777777" w:rsidR="00C03B3E" w:rsidRPr="00EA5566" w:rsidRDefault="00C03B3E" w:rsidP="00C03B3E">
      <w:pPr>
        <w:rPr>
          <w:rFonts w:ascii="AMU Monument Grotesk" w:hAnsi="AMU Monument Grotesk"/>
          <w:color w:val="000000" w:themeColor="text1"/>
          <w:szCs w:val="18"/>
        </w:rPr>
      </w:pPr>
      <w:r w:rsidRPr="00EA5566">
        <w:rPr>
          <w:rFonts w:ascii="AMU Monument Grotesk" w:hAnsi="AMU Monument Grotesk"/>
          <w:color w:val="000000" w:themeColor="text1"/>
          <w:szCs w:val="18"/>
        </w:rPr>
        <w:lastRenderedPageBreak/>
        <w:t xml:space="preserve">                                              </w:t>
      </w:r>
    </w:p>
    <w:p w14:paraId="68850D28" w14:textId="093BD777" w:rsidR="00C03B3E" w:rsidRPr="00C03B3E" w:rsidRDefault="00C03B3E" w:rsidP="00C03B3E">
      <w:pPr>
        <w:rPr>
          <w:rFonts w:ascii="AMU Monument Grotesk" w:hAnsi="AMU Monument Grotesk"/>
        </w:rPr>
      </w:pPr>
      <w:r w:rsidRPr="00EA5566">
        <w:rPr>
          <w:rFonts w:ascii="AMU Monument Grotesk" w:hAnsi="AMU Monument Grotesk"/>
          <w:b/>
          <w:bCs/>
        </w:rPr>
        <w:t>Points d’attention</w:t>
      </w:r>
    </w:p>
    <w:p w14:paraId="5356ABD2" w14:textId="77777777" w:rsidR="00C03B3E" w:rsidRPr="00EA5566" w:rsidRDefault="00C03B3E" w:rsidP="00C03B3E">
      <w:pPr>
        <w:rPr>
          <w:rFonts w:ascii="AMU Monument Grotesk" w:hAnsi="AMU Monument Grotesk"/>
        </w:rPr>
      </w:pPr>
    </w:p>
    <w:p w14:paraId="3F0A6D88" w14:textId="77777777" w:rsidR="00C03B3E" w:rsidRPr="00EA5566" w:rsidRDefault="00C03B3E" w:rsidP="00C03B3E">
      <w:pPr>
        <w:numPr>
          <w:ilvl w:val="0"/>
          <w:numId w:val="2"/>
        </w:numPr>
        <w:rPr>
          <w:rFonts w:ascii="AMU Monument Grotesk" w:hAnsi="AMU Monument Grotesk"/>
        </w:rPr>
      </w:pPr>
      <w:r w:rsidRPr="00EA5566">
        <w:rPr>
          <w:rFonts w:ascii="AMU Monument Grotesk" w:hAnsi="AMU Monument Grotesk"/>
        </w:rPr>
        <w:t>Le budget alloué par l’IMI sera géré par l'UMR du porteur de projet. Par conséquent avant de répondre à cet AAP, il est demandé au porteur de remonter son intention de dépôt auprès de la direction de son laboratoire pour s’assurer notamment de la capacité de gestion de son projet s’il était lauréat.</w:t>
      </w:r>
    </w:p>
    <w:p w14:paraId="0E18D6DF" w14:textId="77777777" w:rsidR="00C03B3E" w:rsidRPr="00EA5566" w:rsidRDefault="00C03B3E" w:rsidP="00C03B3E">
      <w:pPr>
        <w:numPr>
          <w:ilvl w:val="0"/>
          <w:numId w:val="2"/>
        </w:numPr>
        <w:rPr>
          <w:rFonts w:ascii="AMU Monument Grotesk" w:hAnsi="AMU Monument Grotesk"/>
        </w:rPr>
      </w:pPr>
      <w:r w:rsidRPr="00EA5566">
        <w:rPr>
          <w:rFonts w:ascii="AMU Monument Grotesk" w:hAnsi="AMU Monument Grotesk"/>
        </w:rPr>
        <w:t>Le porteur, en soumettant un projet à cet AAP, s’engage à fournir 1 an après l’achat du ou des équipement(s), un court rapport d’une page maximum synthétisant les principaux résultats obtenus dans le cadre du projet et une photo en 300 dpi du ou des équipement(s) installé(s).</w:t>
      </w:r>
    </w:p>
    <w:p w14:paraId="69F7E208" w14:textId="77777777" w:rsidR="00C03B3E" w:rsidRPr="00EA5566" w:rsidRDefault="00C03B3E" w:rsidP="00C03B3E">
      <w:pPr>
        <w:numPr>
          <w:ilvl w:val="0"/>
          <w:numId w:val="2"/>
        </w:numPr>
        <w:rPr>
          <w:rFonts w:ascii="AMU Monument Grotesk" w:hAnsi="AMU Monument Grotesk"/>
        </w:rPr>
      </w:pPr>
      <w:r w:rsidRPr="00EA5566">
        <w:rPr>
          <w:rFonts w:ascii="AMU Monument Grotesk" w:hAnsi="AMU Monument Grotesk"/>
        </w:rPr>
        <w:t>Toute publication résultant de cet AAP, devra mentionner les remerciements suivants : " </w:t>
      </w:r>
      <w:r w:rsidRPr="00EA5566">
        <w:rPr>
          <w:rFonts w:ascii="AMU Monument Grotesk" w:hAnsi="AMU Monument Grotesk"/>
          <w:i/>
          <w:iCs/>
        </w:rPr>
        <w:t>Ce travail a bénéficié d'une aide du gouvernement français au titre de France 2030, dans le cadre de l’Initiative d’Excellence d’Aix-Marseille Université - A*MIDEX (AMX-19-IET-013 – IMI).</w:t>
      </w:r>
      <w:r w:rsidRPr="00EA5566">
        <w:rPr>
          <w:rFonts w:ascii="AMU Monument Grotesk" w:hAnsi="AMU Monument Grotesk"/>
        </w:rPr>
        <w:t>"</w:t>
      </w:r>
    </w:p>
    <w:p w14:paraId="65A72F83" w14:textId="77777777" w:rsidR="00C03B3E" w:rsidRPr="00EA5566" w:rsidRDefault="00C03B3E" w:rsidP="00C03B3E">
      <w:pPr>
        <w:ind w:left="720"/>
        <w:rPr>
          <w:rFonts w:ascii="AMU Monument Grotesk" w:hAnsi="AMU Monument Grotesk"/>
        </w:rPr>
      </w:pPr>
    </w:p>
    <w:p w14:paraId="59D68FED" w14:textId="77777777" w:rsidR="00C03B3E" w:rsidRPr="00EA5566" w:rsidRDefault="00C03B3E" w:rsidP="00C03B3E">
      <w:pPr>
        <w:rPr>
          <w:rFonts w:ascii="AMU Monument Grotesk" w:hAnsi="AMU Monument Grotesk"/>
        </w:rPr>
      </w:pPr>
      <w:r w:rsidRPr="00EA5566">
        <w:rPr>
          <w:rFonts w:ascii="AMU Monument Grotesk" w:hAnsi="AMU Monument Grotesk"/>
        </w:rPr>
        <w:t>Il s'agira d'un indicateur important dans l'évaluation de l'impact de l'Institut sur sa communauté scientifique et nous comptons sur votre collaboration pour nous accompagner dans cette démarche de suivi.</w:t>
      </w:r>
    </w:p>
    <w:p w14:paraId="175C610D" w14:textId="77777777" w:rsidR="00C03B3E" w:rsidRPr="00EA5566" w:rsidRDefault="00C03B3E" w:rsidP="00C03B3E">
      <w:pPr>
        <w:rPr>
          <w:rFonts w:ascii="AMU Monument Grotesk" w:hAnsi="AMU Monument Grotesk"/>
        </w:rPr>
      </w:pPr>
    </w:p>
    <w:p w14:paraId="4E03DD0E" w14:textId="77777777" w:rsidR="00C03B3E" w:rsidRPr="00EA5566" w:rsidRDefault="00C03B3E" w:rsidP="00C03B3E">
      <w:pPr>
        <w:numPr>
          <w:ilvl w:val="0"/>
          <w:numId w:val="3"/>
        </w:numPr>
        <w:rPr>
          <w:rFonts w:ascii="AMU Monument Grotesk" w:hAnsi="AMU Monument Grotesk"/>
        </w:rPr>
      </w:pPr>
      <w:r w:rsidRPr="00EA5566">
        <w:rPr>
          <w:rFonts w:ascii="AMU Monument Grotesk" w:hAnsi="AMU Monument Grotesk"/>
        </w:rPr>
        <w:t>Par ailleurs, il sera nécessaire de :</w:t>
      </w:r>
    </w:p>
    <w:p w14:paraId="054437CF" w14:textId="77777777" w:rsidR="00C03B3E" w:rsidRPr="00EA5566" w:rsidRDefault="00C03B3E" w:rsidP="00C03B3E">
      <w:pPr>
        <w:ind w:left="720"/>
        <w:rPr>
          <w:rFonts w:ascii="AMU Monument Grotesk" w:hAnsi="AMU Monument Grotesk"/>
        </w:rPr>
      </w:pPr>
    </w:p>
    <w:p w14:paraId="251DABE2" w14:textId="77777777" w:rsidR="00C03B3E" w:rsidRPr="00EA5566" w:rsidRDefault="00C03B3E" w:rsidP="00C03B3E">
      <w:pPr>
        <w:numPr>
          <w:ilvl w:val="1"/>
          <w:numId w:val="3"/>
        </w:numPr>
        <w:rPr>
          <w:rFonts w:ascii="AMU Monument Grotesk" w:hAnsi="AMU Monument Grotesk"/>
        </w:rPr>
      </w:pPr>
      <w:r w:rsidRPr="00EA5566">
        <w:rPr>
          <w:rFonts w:ascii="AMU Monument Grotesk" w:hAnsi="AMU Monument Grotesk"/>
        </w:rPr>
        <w:t>Respecter la charte de signature de l'Université d'Aix-Marseille pour les publications scientifiques : </w:t>
      </w:r>
      <w:hyperlink r:id="rId14" w:tooltip="https://www.univ-amu.fr/fr/media/2259" w:history="1">
        <w:r w:rsidRPr="00EA5566">
          <w:rPr>
            <w:rStyle w:val="Lienhypertexte"/>
            <w:rFonts w:ascii="AMU Monument Grotesk" w:hAnsi="AMU Monument Grotesk"/>
          </w:rPr>
          <w:t>https://www.univ-amu.fr/fr/media/2259</w:t>
        </w:r>
      </w:hyperlink>
    </w:p>
    <w:p w14:paraId="7E57D2F7" w14:textId="77777777" w:rsidR="00C03B3E" w:rsidRPr="00EA5566" w:rsidRDefault="00C03B3E" w:rsidP="00C03B3E">
      <w:pPr>
        <w:numPr>
          <w:ilvl w:val="1"/>
          <w:numId w:val="3"/>
        </w:numPr>
        <w:rPr>
          <w:rFonts w:ascii="AMU Monument Grotesk" w:hAnsi="AMU Monument Grotesk"/>
        </w:rPr>
      </w:pPr>
      <w:r w:rsidRPr="00EA5566">
        <w:rPr>
          <w:rFonts w:ascii="AMU Monument Grotesk" w:hAnsi="AMU Monument Grotesk"/>
        </w:rPr>
        <w:t>Déposer les publications dans HAL AMU, (collection A*</w:t>
      </w:r>
      <w:proofErr w:type="spellStart"/>
      <w:r w:rsidRPr="00EA5566">
        <w:rPr>
          <w:rFonts w:ascii="AMU Monument Grotesk" w:hAnsi="AMU Monument Grotesk"/>
        </w:rPr>
        <w:t>Midex</w:t>
      </w:r>
      <w:proofErr w:type="spellEnd"/>
      <w:r w:rsidRPr="00EA5566">
        <w:rPr>
          <w:rFonts w:ascii="AMU Monument Grotesk" w:hAnsi="AMU Monument Grotesk"/>
        </w:rPr>
        <w:t>), texte intégral de la version finale acceptée par l'éditeur requis : </w:t>
      </w:r>
      <w:hyperlink r:id="rId15" w:tooltip="https://hal.archives-ouvertes.fr/AMIDEX" w:history="1">
        <w:r w:rsidRPr="00EA5566">
          <w:rPr>
            <w:rStyle w:val="Lienhypertexte"/>
            <w:rFonts w:ascii="AMU Monument Grotesk" w:hAnsi="AMU Monument Grotesk"/>
          </w:rPr>
          <w:t>https://hal.archives-ouvertes.fr/AMIDEX</w:t>
        </w:r>
      </w:hyperlink>
    </w:p>
    <w:p w14:paraId="0A455415" w14:textId="77777777" w:rsidR="00C03B3E" w:rsidRPr="00EA5566" w:rsidRDefault="00C03B3E" w:rsidP="00C03B3E">
      <w:pPr>
        <w:numPr>
          <w:ilvl w:val="1"/>
          <w:numId w:val="3"/>
        </w:numPr>
        <w:rPr>
          <w:rFonts w:ascii="AMU Monument Grotesk" w:hAnsi="AMU Monument Grotesk"/>
        </w:rPr>
      </w:pPr>
      <w:r w:rsidRPr="00EA5566">
        <w:rPr>
          <w:rFonts w:ascii="AMU Monument Grotesk" w:hAnsi="AMU Monument Grotesk"/>
        </w:rPr>
        <w:t>Afficher les logos « AMU » et « France 2030 » sur les communications orales et posters, ainsi que les sites internet :</w:t>
      </w:r>
    </w:p>
    <w:p w14:paraId="20B750F8" w14:textId="77777777" w:rsidR="00C03B3E" w:rsidRPr="00EA5566" w:rsidRDefault="00C03B3E" w:rsidP="00C03B3E">
      <w:pPr>
        <w:ind w:left="1440"/>
        <w:rPr>
          <w:rFonts w:ascii="AMU Monument Grotesk" w:hAnsi="AMU Monument Grotesk"/>
        </w:rPr>
      </w:pPr>
    </w:p>
    <w:p w14:paraId="33A9FB6F" w14:textId="77777777" w:rsidR="00C03B3E" w:rsidRPr="00EA5566" w:rsidRDefault="00C03B3E" w:rsidP="00C03B3E">
      <w:pPr>
        <w:numPr>
          <w:ilvl w:val="2"/>
          <w:numId w:val="3"/>
        </w:numPr>
        <w:rPr>
          <w:rFonts w:ascii="AMU Monument Grotesk" w:hAnsi="AMU Monument Grotesk"/>
        </w:rPr>
      </w:pPr>
      <w:r w:rsidRPr="00EA5566">
        <w:rPr>
          <w:rFonts w:ascii="AMU Monument Grotesk" w:hAnsi="AMU Monument Grotesk"/>
        </w:rPr>
        <w:t>France 2030 : </w:t>
      </w:r>
      <w:hyperlink r:id="rId16" w:tooltip="https://amubox.univ-amu.fr/s/M2SynDxqkty8dmG" w:history="1">
        <w:r w:rsidRPr="00EA5566">
          <w:rPr>
            <w:rStyle w:val="Lienhypertexte"/>
            <w:rFonts w:ascii="AMU Monument Grotesk" w:hAnsi="AMU Monument Grotesk"/>
          </w:rPr>
          <w:t>https://amubox.univ-amu.fr/s/M2SynDxqkty8dmG</w:t>
        </w:r>
      </w:hyperlink>
    </w:p>
    <w:p w14:paraId="1B1F93CA" w14:textId="77777777" w:rsidR="00C03B3E" w:rsidRPr="00EA5566" w:rsidRDefault="00C03B3E" w:rsidP="00C03B3E">
      <w:pPr>
        <w:numPr>
          <w:ilvl w:val="2"/>
          <w:numId w:val="3"/>
        </w:numPr>
        <w:rPr>
          <w:rFonts w:ascii="AMU Monument Grotesk" w:hAnsi="AMU Monument Grotesk"/>
          <w:lang w:val="en-US"/>
        </w:rPr>
      </w:pPr>
      <w:r w:rsidRPr="00EA5566">
        <w:rPr>
          <w:rFonts w:ascii="AMU Monument Grotesk" w:hAnsi="AMU Monument Grotesk"/>
          <w:lang w:val="en-US"/>
        </w:rPr>
        <w:t xml:space="preserve">AMU, A*Midex, </w:t>
      </w:r>
      <w:proofErr w:type="gramStart"/>
      <w:r w:rsidRPr="00EA5566">
        <w:rPr>
          <w:rFonts w:ascii="AMU Monument Grotesk" w:hAnsi="AMU Monument Grotesk"/>
          <w:lang w:val="en-US"/>
        </w:rPr>
        <w:t>IMI :</w:t>
      </w:r>
      <w:proofErr w:type="gramEnd"/>
      <w:r w:rsidRPr="00EA5566">
        <w:rPr>
          <w:rFonts w:ascii="AMU Monument Grotesk" w:hAnsi="AMU Monument Grotesk"/>
          <w:lang w:val="en-US"/>
        </w:rPr>
        <w:t> </w:t>
      </w:r>
      <w:hyperlink r:id="rId17" w:history="1">
        <w:r w:rsidRPr="00EA5566">
          <w:rPr>
            <w:rStyle w:val="Lienhypertexte"/>
            <w:rFonts w:ascii="AMU Monument Grotesk" w:hAnsi="AMU Monument Grotesk"/>
          </w:rPr>
          <w:t>https://amubox.univ-amu.fr/s/SyxWcEwypWkxE8F?path=%2F</w:t>
        </w:r>
      </w:hyperlink>
    </w:p>
    <w:p w14:paraId="25756448" w14:textId="77777777" w:rsidR="00C03B3E" w:rsidRPr="00EA5566" w:rsidRDefault="00C03B3E" w:rsidP="00C03B3E">
      <w:pPr>
        <w:ind w:left="2160"/>
        <w:rPr>
          <w:rFonts w:ascii="AMU Monument Grotesk" w:hAnsi="AMU Monument Grotesk"/>
          <w:lang w:val="en-US"/>
        </w:rPr>
      </w:pPr>
    </w:p>
    <w:p w14:paraId="2394E4F7" w14:textId="57C5A43B" w:rsidR="00C03B3E" w:rsidRDefault="00C03B3E">
      <w:pPr>
        <w:rPr>
          <w:rFonts w:ascii="AMU Monument Grotesk" w:hAnsi="AMU Monument Grotesk"/>
          <w:lang w:val="en-US"/>
        </w:rPr>
      </w:pPr>
      <w:r>
        <w:rPr>
          <w:rFonts w:ascii="AMU Monument Grotesk" w:hAnsi="AMU Monument Grotesk"/>
          <w:lang w:val="en-US"/>
        </w:rPr>
        <w:br w:type="page"/>
      </w:r>
    </w:p>
    <w:p w14:paraId="5AD69C38" w14:textId="77777777" w:rsidR="00C03B3E" w:rsidRPr="0008201E" w:rsidRDefault="00C03B3E" w:rsidP="00C03B3E">
      <w:pPr>
        <w:pStyle w:val="Titre1"/>
        <w:jc w:val="center"/>
      </w:pPr>
      <w:r w:rsidRPr="0008201E">
        <w:lastRenderedPageBreak/>
        <w:t xml:space="preserve">Appel A Projets </w:t>
      </w:r>
      <w:r>
        <w:t>VII</w:t>
      </w:r>
      <w:r w:rsidRPr="0008201E">
        <w:t xml:space="preserve"> : </w:t>
      </w:r>
      <w:r>
        <w:t>grille de lecture</w:t>
      </w:r>
    </w:p>
    <w:p w14:paraId="7634078D" w14:textId="77777777" w:rsidR="00C03B3E" w:rsidRPr="0008201E" w:rsidRDefault="00C03B3E" w:rsidP="00C03B3E">
      <w:pPr>
        <w:rPr>
          <w:color w:val="000000" w:themeColor="text1"/>
          <w:szCs w:val="18"/>
        </w:rPr>
      </w:pPr>
    </w:p>
    <w:p w14:paraId="4512AC0D" w14:textId="77777777" w:rsidR="00C03B3E" w:rsidRDefault="00C03B3E" w:rsidP="00C03B3E">
      <w:pPr>
        <w:pStyle w:val="Item"/>
      </w:pPr>
      <w:r w:rsidRPr="00E5508A">
        <w:t xml:space="preserve">Nom du </w:t>
      </w:r>
      <w:r>
        <w:t>porteur</w:t>
      </w:r>
      <w:r w:rsidRPr="00E5508A">
        <w:t xml:space="preserve"> : </w:t>
      </w:r>
    </w:p>
    <w:p w14:paraId="785F43EA" w14:textId="77777777" w:rsidR="00C03B3E" w:rsidRDefault="00C03B3E" w:rsidP="00C03B3E">
      <w:pPr>
        <w:pStyle w:val="Item"/>
      </w:pPr>
      <w:r>
        <w:t>Laboratoire(s) :</w:t>
      </w:r>
    </w:p>
    <w:p w14:paraId="79BD5600" w14:textId="77777777" w:rsidR="00C03B3E" w:rsidRPr="00E5508A" w:rsidRDefault="00C03B3E" w:rsidP="00C03B3E">
      <w:pPr>
        <w:pStyle w:val="Item"/>
      </w:pPr>
      <w:r>
        <w:t>Axe(s) :</w:t>
      </w:r>
    </w:p>
    <w:p w14:paraId="6F9930B6" w14:textId="77777777" w:rsidR="00C03B3E" w:rsidRPr="00E97BEE" w:rsidRDefault="00C03B3E" w:rsidP="00C03B3E">
      <w:pPr>
        <w:pStyle w:val="Item"/>
      </w:pPr>
      <w:r w:rsidRPr="00E97BEE">
        <w:t xml:space="preserve">Nom du projet : </w:t>
      </w:r>
    </w:p>
    <w:p w14:paraId="62EEB9EA" w14:textId="77777777" w:rsidR="00C03B3E" w:rsidRPr="00E97BEE" w:rsidRDefault="00C03B3E" w:rsidP="00C03B3E">
      <w:pPr>
        <w:pStyle w:val="Item"/>
      </w:pPr>
      <w:r w:rsidRPr="00E97BEE">
        <w:t xml:space="preserve">Résumé du projet (5 lignes en anglais) : </w:t>
      </w:r>
    </w:p>
    <w:p w14:paraId="7B5F3353" w14:textId="77777777" w:rsidR="00C03B3E" w:rsidRPr="00E97BEE" w:rsidRDefault="00C03B3E" w:rsidP="00C03B3E">
      <w:pPr>
        <w:pStyle w:val="Item"/>
      </w:pPr>
      <w:r w:rsidRPr="00E97BEE">
        <w:t xml:space="preserve">Montant de la subvention demandée : </w:t>
      </w:r>
    </w:p>
    <w:p w14:paraId="0E40F7E2" w14:textId="77777777" w:rsidR="00C03B3E" w:rsidRDefault="00C03B3E" w:rsidP="00C03B3E">
      <w:pPr>
        <w:pStyle w:val="Item"/>
      </w:pPr>
      <w:r>
        <w:t xml:space="preserve">Volets demandés : </w:t>
      </w:r>
    </w:p>
    <w:p w14:paraId="6D724ED3" w14:textId="77777777" w:rsidR="00C03B3E" w:rsidRPr="00225C57" w:rsidRDefault="00C03B3E" w:rsidP="00C03B3E">
      <w:pPr>
        <w:rPr>
          <w:color w:val="000000" w:themeColor="text1"/>
          <w:szCs w:val="18"/>
        </w:rPr>
      </w:pPr>
    </w:p>
    <w:p w14:paraId="5546D78F" w14:textId="77777777" w:rsidR="00C03B3E" w:rsidRDefault="00C03B3E" w:rsidP="00C03B3E">
      <w:pPr>
        <w:pStyle w:val="Titre2"/>
      </w:pPr>
      <w:r>
        <w:t xml:space="preserve">Qualité du projet </w:t>
      </w:r>
    </w:p>
    <w:tbl>
      <w:tblPr>
        <w:tblStyle w:val="Grilledutableau"/>
        <w:tblW w:w="9811" w:type="dxa"/>
        <w:tblLook w:val="04A0" w:firstRow="1" w:lastRow="0" w:firstColumn="1" w:lastColumn="0" w:noHBand="0" w:noVBand="1"/>
      </w:tblPr>
      <w:tblGrid>
        <w:gridCol w:w="3493"/>
        <w:gridCol w:w="5149"/>
        <w:gridCol w:w="1169"/>
      </w:tblGrid>
      <w:tr w:rsidR="00C03B3E" w14:paraId="3CFD6137" w14:textId="77777777" w:rsidTr="00011CC6">
        <w:trPr>
          <w:trHeight w:val="169"/>
        </w:trPr>
        <w:tc>
          <w:tcPr>
            <w:tcW w:w="3493" w:type="dxa"/>
          </w:tcPr>
          <w:p w14:paraId="19C859CD" w14:textId="77777777" w:rsidR="00C03B3E" w:rsidRDefault="00C03B3E" w:rsidP="00011CC6">
            <w:pPr>
              <w:jc w:val="center"/>
            </w:pPr>
            <w:r>
              <w:t>Rubrique</w:t>
            </w:r>
          </w:p>
        </w:tc>
        <w:tc>
          <w:tcPr>
            <w:tcW w:w="5149" w:type="dxa"/>
          </w:tcPr>
          <w:p w14:paraId="3629C093" w14:textId="77777777" w:rsidR="00C03B3E" w:rsidRDefault="00C03B3E" w:rsidP="00011CC6">
            <w:r>
              <w:t>Commentaires</w:t>
            </w:r>
          </w:p>
        </w:tc>
        <w:tc>
          <w:tcPr>
            <w:tcW w:w="1169" w:type="dxa"/>
          </w:tcPr>
          <w:p w14:paraId="7ACD9C98" w14:textId="77777777" w:rsidR="00C03B3E" w:rsidRDefault="00C03B3E" w:rsidP="00011CC6">
            <w:pPr>
              <w:jc w:val="center"/>
            </w:pPr>
            <w:proofErr w:type="spellStart"/>
            <w:r>
              <w:t>Evaluation</w:t>
            </w:r>
            <w:proofErr w:type="spellEnd"/>
            <w:r>
              <w:t xml:space="preserve"> (A/B/C)</w:t>
            </w:r>
          </w:p>
        </w:tc>
      </w:tr>
      <w:tr w:rsidR="00C03B3E" w14:paraId="5D838F34" w14:textId="77777777" w:rsidTr="00011CC6">
        <w:trPr>
          <w:trHeight w:val="159"/>
        </w:trPr>
        <w:tc>
          <w:tcPr>
            <w:tcW w:w="3493" w:type="dxa"/>
          </w:tcPr>
          <w:p w14:paraId="5F874755" w14:textId="77777777" w:rsidR="00C03B3E" w:rsidRDefault="00C03B3E" w:rsidP="00011CC6">
            <w:r>
              <w:t>Portée scientifique</w:t>
            </w:r>
          </w:p>
        </w:tc>
        <w:tc>
          <w:tcPr>
            <w:tcW w:w="5149" w:type="dxa"/>
          </w:tcPr>
          <w:p w14:paraId="63C8653D" w14:textId="77777777" w:rsidR="00C03B3E" w:rsidRDefault="00C03B3E" w:rsidP="00011CC6"/>
        </w:tc>
        <w:tc>
          <w:tcPr>
            <w:tcW w:w="1169" w:type="dxa"/>
          </w:tcPr>
          <w:p w14:paraId="19E0BB71" w14:textId="77777777" w:rsidR="00C03B3E" w:rsidRDefault="00C03B3E" w:rsidP="00011CC6">
            <w:pPr>
              <w:jc w:val="center"/>
            </w:pPr>
          </w:p>
        </w:tc>
      </w:tr>
      <w:tr w:rsidR="00C03B3E" w14:paraId="7B68B8E2" w14:textId="77777777" w:rsidTr="00011CC6">
        <w:trPr>
          <w:trHeight w:val="169"/>
        </w:trPr>
        <w:tc>
          <w:tcPr>
            <w:tcW w:w="3493" w:type="dxa"/>
          </w:tcPr>
          <w:p w14:paraId="1B199DBA" w14:textId="77777777" w:rsidR="00C03B3E" w:rsidRDefault="00C03B3E" w:rsidP="00011CC6">
            <w:r>
              <w:t>P</w:t>
            </w:r>
            <w:r w:rsidRPr="00655275">
              <w:t>lus-value à la politique de l'Institut</w:t>
            </w:r>
          </w:p>
          <w:p w14:paraId="40C4A842" w14:textId="77777777" w:rsidR="00C03B3E" w:rsidRPr="00655275" w:rsidRDefault="00C03B3E" w:rsidP="00011CC6">
            <w:pPr>
              <w:rPr>
                <w:sz w:val="10"/>
                <w:szCs w:val="10"/>
              </w:rPr>
            </w:pPr>
            <w:r w:rsidRPr="00655275">
              <w:rPr>
                <w:sz w:val="10"/>
                <w:szCs w:val="10"/>
              </w:rPr>
              <w:t>(</w:t>
            </w:r>
            <w:proofErr w:type="gramStart"/>
            <w:r w:rsidRPr="00655275">
              <w:rPr>
                <w:sz w:val="10"/>
                <w:szCs w:val="10"/>
              </w:rPr>
              <w:t>dv</w:t>
            </w:r>
            <w:proofErr w:type="gramEnd"/>
            <w:r w:rsidRPr="00655275">
              <w:rPr>
                <w:sz w:val="10"/>
                <w:szCs w:val="10"/>
              </w:rPr>
              <w:t xml:space="preserve"> </w:t>
            </w:r>
            <w:r>
              <w:rPr>
                <w:sz w:val="10"/>
                <w:szCs w:val="10"/>
              </w:rPr>
              <w:t xml:space="preserve">ou animation </w:t>
            </w:r>
            <w:r w:rsidRPr="00655275">
              <w:rPr>
                <w:sz w:val="10"/>
                <w:szCs w:val="10"/>
              </w:rPr>
              <w:t>d’une plateforme, soutien à une activité n</w:t>
            </w:r>
            <w:r>
              <w:rPr>
                <w:sz w:val="10"/>
                <w:szCs w:val="10"/>
              </w:rPr>
              <w:t>ouvelle</w:t>
            </w:r>
            <w:r w:rsidRPr="00655275">
              <w:rPr>
                <w:sz w:val="10"/>
                <w:szCs w:val="10"/>
              </w:rPr>
              <w:t>, complémentarité à un autre financement disponible, …)</w:t>
            </w:r>
          </w:p>
        </w:tc>
        <w:tc>
          <w:tcPr>
            <w:tcW w:w="5149" w:type="dxa"/>
          </w:tcPr>
          <w:p w14:paraId="5377D4F3" w14:textId="77777777" w:rsidR="00C03B3E" w:rsidRDefault="00C03B3E" w:rsidP="00011CC6"/>
        </w:tc>
        <w:tc>
          <w:tcPr>
            <w:tcW w:w="1169" w:type="dxa"/>
          </w:tcPr>
          <w:p w14:paraId="37315A7A" w14:textId="77777777" w:rsidR="00C03B3E" w:rsidRDefault="00C03B3E" w:rsidP="00011CC6">
            <w:pPr>
              <w:jc w:val="center"/>
            </w:pPr>
          </w:p>
        </w:tc>
      </w:tr>
      <w:tr w:rsidR="00C03B3E" w14:paraId="1336A8CE" w14:textId="77777777" w:rsidTr="00011CC6">
        <w:trPr>
          <w:trHeight w:val="169"/>
        </w:trPr>
        <w:tc>
          <w:tcPr>
            <w:tcW w:w="3493" w:type="dxa"/>
          </w:tcPr>
          <w:p w14:paraId="7B89A9A3" w14:textId="77777777" w:rsidR="00C03B3E" w:rsidRDefault="00C03B3E" w:rsidP="00011CC6">
            <w:r>
              <w:t>Retombées attendues</w:t>
            </w:r>
          </w:p>
        </w:tc>
        <w:tc>
          <w:tcPr>
            <w:tcW w:w="5149" w:type="dxa"/>
          </w:tcPr>
          <w:p w14:paraId="6B3DD5DD" w14:textId="77777777" w:rsidR="00C03B3E" w:rsidRDefault="00C03B3E" w:rsidP="00011CC6"/>
        </w:tc>
        <w:tc>
          <w:tcPr>
            <w:tcW w:w="1169" w:type="dxa"/>
          </w:tcPr>
          <w:p w14:paraId="3E425EAB" w14:textId="77777777" w:rsidR="00C03B3E" w:rsidRDefault="00C03B3E" w:rsidP="00011CC6">
            <w:pPr>
              <w:jc w:val="center"/>
            </w:pPr>
          </w:p>
        </w:tc>
      </w:tr>
    </w:tbl>
    <w:p w14:paraId="32F6A2C8" w14:textId="77777777" w:rsidR="00C03B3E" w:rsidRPr="009A5675" w:rsidRDefault="00C03B3E" w:rsidP="00C03B3E"/>
    <w:p w14:paraId="3ACF921F" w14:textId="77777777" w:rsidR="00C03B3E" w:rsidRDefault="00C03B3E" w:rsidP="00C03B3E">
      <w:pPr>
        <w:rPr>
          <w:color w:val="000000" w:themeColor="text1"/>
          <w:szCs w:val="18"/>
        </w:rPr>
      </w:pPr>
      <w:r>
        <w:rPr>
          <w:color w:val="000000" w:themeColor="text1"/>
          <w:szCs w:val="18"/>
        </w:rPr>
        <w:t xml:space="preserve">Commentaire général sur la qualité scientifique du projet : </w:t>
      </w:r>
    </w:p>
    <w:p w14:paraId="48258355" w14:textId="77777777" w:rsidR="00C03B3E" w:rsidRDefault="00C03B3E" w:rsidP="00C03B3E">
      <w:pPr>
        <w:rPr>
          <w:color w:val="000000" w:themeColor="text1"/>
          <w:szCs w:val="18"/>
        </w:rPr>
      </w:pPr>
    </w:p>
    <w:p w14:paraId="622C2613" w14:textId="77777777" w:rsidR="00C03B3E" w:rsidRDefault="00C03B3E" w:rsidP="00C03B3E">
      <w:pPr>
        <w:rPr>
          <w:color w:val="000000" w:themeColor="text1"/>
          <w:szCs w:val="18"/>
        </w:rPr>
      </w:pPr>
    </w:p>
    <w:p w14:paraId="52BD8AB5" w14:textId="77777777" w:rsidR="00C03B3E" w:rsidRDefault="00C03B3E" w:rsidP="00C03B3E">
      <w:pPr>
        <w:rPr>
          <w:color w:val="000000" w:themeColor="text1"/>
          <w:szCs w:val="18"/>
        </w:rPr>
      </w:pPr>
    </w:p>
    <w:p w14:paraId="4C7F197F" w14:textId="77777777" w:rsidR="00C03B3E" w:rsidRDefault="00C03B3E" w:rsidP="00C03B3E">
      <w:pPr>
        <w:pStyle w:val="Titre2"/>
      </w:pPr>
      <w:proofErr w:type="spellStart"/>
      <w:r>
        <w:t>Equipe</w:t>
      </w:r>
      <w:proofErr w:type="spellEnd"/>
      <w:r>
        <w:t xml:space="preserve"> scientifique </w:t>
      </w:r>
    </w:p>
    <w:tbl>
      <w:tblPr>
        <w:tblStyle w:val="Grilledutableau"/>
        <w:tblW w:w="9811" w:type="dxa"/>
        <w:tblLook w:val="04A0" w:firstRow="1" w:lastRow="0" w:firstColumn="1" w:lastColumn="0" w:noHBand="0" w:noVBand="1"/>
      </w:tblPr>
      <w:tblGrid>
        <w:gridCol w:w="3539"/>
        <w:gridCol w:w="5103"/>
        <w:gridCol w:w="1169"/>
      </w:tblGrid>
      <w:tr w:rsidR="00C03B3E" w14:paraId="7D9C6F75" w14:textId="77777777" w:rsidTr="00011CC6">
        <w:trPr>
          <w:trHeight w:val="169"/>
        </w:trPr>
        <w:tc>
          <w:tcPr>
            <w:tcW w:w="3539" w:type="dxa"/>
          </w:tcPr>
          <w:p w14:paraId="4301EB83" w14:textId="77777777" w:rsidR="00C03B3E" w:rsidRDefault="00C03B3E" w:rsidP="00011CC6">
            <w:pPr>
              <w:jc w:val="center"/>
            </w:pPr>
            <w:r>
              <w:t>Rubrique</w:t>
            </w:r>
          </w:p>
        </w:tc>
        <w:tc>
          <w:tcPr>
            <w:tcW w:w="5103" w:type="dxa"/>
          </w:tcPr>
          <w:p w14:paraId="3BB4DA48" w14:textId="77777777" w:rsidR="00C03B3E" w:rsidRDefault="00C03B3E" w:rsidP="00011CC6">
            <w:r>
              <w:t>Commentaires</w:t>
            </w:r>
          </w:p>
        </w:tc>
        <w:tc>
          <w:tcPr>
            <w:tcW w:w="1169" w:type="dxa"/>
          </w:tcPr>
          <w:p w14:paraId="2426BFE5" w14:textId="77777777" w:rsidR="00C03B3E" w:rsidRDefault="00C03B3E" w:rsidP="00011CC6">
            <w:pPr>
              <w:jc w:val="center"/>
            </w:pPr>
            <w:proofErr w:type="spellStart"/>
            <w:r>
              <w:t>Evaluation</w:t>
            </w:r>
            <w:proofErr w:type="spellEnd"/>
            <w:r>
              <w:t xml:space="preserve"> (A/B/C)</w:t>
            </w:r>
          </w:p>
        </w:tc>
      </w:tr>
      <w:tr w:rsidR="00C03B3E" w14:paraId="1EF51C8D" w14:textId="77777777" w:rsidTr="00011CC6">
        <w:trPr>
          <w:trHeight w:val="169"/>
        </w:trPr>
        <w:tc>
          <w:tcPr>
            <w:tcW w:w="3539" w:type="dxa"/>
          </w:tcPr>
          <w:p w14:paraId="756CCF57" w14:textId="77777777" w:rsidR="00C03B3E" w:rsidRDefault="00C03B3E" w:rsidP="00011CC6">
            <w:r>
              <w:t>Adéquation avec le projet, complémentarité</w:t>
            </w:r>
          </w:p>
        </w:tc>
        <w:tc>
          <w:tcPr>
            <w:tcW w:w="5103" w:type="dxa"/>
          </w:tcPr>
          <w:p w14:paraId="6A5B35C3" w14:textId="77777777" w:rsidR="00C03B3E" w:rsidRDefault="00C03B3E" w:rsidP="00011CC6"/>
        </w:tc>
        <w:tc>
          <w:tcPr>
            <w:tcW w:w="1169" w:type="dxa"/>
          </w:tcPr>
          <w:p w14:paraId="482A6F1A" w14:textId="77777777" w:rsidR="00C03B3E" w:rsidRDefault="00C03B3E" w:rsidP="00011CC6">
            <w:pPr>
              <w:jc w:val="center"/>
            </w:pPr>
          </w:p>
        </w:tc>
      </w:tr>
      <w:tr w:rsidR="00C03B3E" w14:paraId="5276DCD9" w14:textId="77777777" w:rsidTr="00011CC6">
        <w:trPr>
          <w:trHeight w:val="169"/>
        </w:trPr>
        <w:tc>
          <w:tcPr>
            <w:tcW w:w="3539" w:type="dxa"/>
          </w:tcPr>
          <w:p w14:paraId="3C551A79" w14:textId="77777777" w:rsidR="00C03B3E" w:rsidRDefault="00C03B3E" w:rsidP="00011CC6">
            <w:proofErr w:type="spellStart"/>
            <w:r>
              <w:t>Pluri-disciplinarité</w:t>
            </w:r>
            <w:proofErr w:type="spellEnd"/>
            <w:r>
              <w:t>, collaboration inter-laboratoire</w:t>
            </w:r>
          </w:p>
        </w:tc>
        <w:tc>
          <w:tcPr>
            <w:tcW w:w="5103" w:type="dxa"/>
          </w:tcPr>
          <w:p w14:paraId="27E57836" w14:textId="77777777" w:rsidR="00C03B3E" w:rsidRDefault="00C03B3E" w:rsidP="00011CC6"/>
        </w:tc>
        <w:tc>
          <w:tcPr>
            <w:tcW w:w="1169" w:type="dxa"/>
          </w:tcPr>
          <w:p w14:paraId="29418ACE" w14:textId="77777777" w:rsidR="00C03B3E" w:rsidRDefault="00C03B3E" w:rsidP="00011CC6">
            <w:pPr>
              <w:jc w:val="center"/>
            </w:pPr>
          </w:p>
        </w:tc>
      </w:tr>
    </w:tbl>
    <w:p w14:paraId="35034CC5" w14:textId="77777777" w:rsidR="00C03B3E" w:rsidRPr="009A5675" w:rsidRDefault="00C03B3E" w:rsidP="00C03B3E"/>
    <w:p w14:paraId="5AA4F689" w14:textId="77777777" w:rsidR="00C03B3E" w:rsidRDefault="00C03B3E" w:rsidP="00C03B3E">
      <w:pPr>
        <w:rPr>
          <w:color w:val="000000" w:themeColor="text1"/>
          <w:szCs w:val="18"/>
        </w:rPr>
      </w:pPr>
      <w:r>
        <w:rPr>
          <w:color w:val="000000" w:themeColor="text1"/>
          <w:szCs w:val="18"/>
        </w:rPr>
        <w:t>Commentaire général sur l’équipe scientifique :  </w:t>
      </w:r>
    </w:p>
    <w:p w14:paraId="0592BEDD" w14:textId="77777777" w:rsidR="00C03B3E" w:rsidRDefault="00C03B3E" w:rsidP="00C03B3E">
      <w:pPr>
        <w:rPr>
          <w:color w:val="000000" w:themeColor="text1"/>
          <w:szCs w:val="18"/>
        </w:rPr>
      </w:pPr>
    </w:p>
    <w:p w14:paraId="69B0D6A2" w14:textId="77777777" w:rsidR="00C03B3E" w:rsidRDefault="00C03B3E" w:rsidP="00C03B3E">
      <w:pPr>
        <w:rPr>
          <w:color w:val="000000" w:themeColor="text1"/>
          <w:szCs w:val="18"/>
        </w:rPr>
      </w:pPr>
    </w:p>
    <w:p w14:paraId="40270774" w14:textId="77777777" w:rsidR="00C03B3E" w:rsidRDefault="00C03B3E" w:rsidP="00C03B3E">
      <w:pPr>
        <w:pStyle w:val="Titre2"/>
      </w:pPr>
      <w:r>
        <w:t>Adéquation du projet avec la demande</w:t>
      </w:r>
    </w:p>
    <w:tbl>
      <w:tblPr>
        <w:tblStyle w:val="Grilledutableau"/>
        <w:tblW w:w="9811" w:type="dxa"/>
        <w:tblLook w:val="04A0" w:firstRow="1" w:lastRow="0" w:firstColumn="1" w:lastColumn="0" w:noHBand="0" w:noVBand="1"/>
      </w:tblPr>
      <w:tblGrid>
        <w:gridCol w:w="3493"/>
        <w:gridCol w:w="5149"/>
        <w:gridCol w:w="1169"/>
      </w:tblGrid>
      <w:tr w:rsidR="00C03B3E" w14:paraId="0012FCF1" w14:textId="77777777" w:rsidTr="00011CC6">
        <w:trPr>
          <w:trHeight w:val="169"/>
        </w:trPr>
        <w:tc>
          <w:tcPr>
            <w:tcW w:w="3493" w:type="dxa"/>
          </w:tcPr>
          <w:p w14:paraId="3455B79F" w14:textId="77777777" w:rsidR="00C03B3E" w:rsidRDefault="00C03B3E" w:rsidP="00011CC6">
            <w:pPr>
              <w:jc w:val="center"/>
            </w:pPr>
            <w:r>
              <w:t>Rubrique</w:t>
            </w:r>
          </w:p>
        </w:tc>
        <w:tc>
          <w:tcPr>
            <w:tcW w:w="5149" w:type="dxa"/>
          </w:tcPr>
          <w:p w14:paraId="5772175E" w14:textId="77777777" w:rsidR="00C03B3E" w:rsidRDefault="00C03B3E" w:rsidP="00011CC6">
            <w:r>
              <w:t>Commentaires</w:t>
            </w:r>
          </w:p>
        </w:tc>
        <w:tc>
          <w:tcPr>
            <w:tcW w:w="1169" w:type="dxa"/>
          </w:tcPr>
          <w:p w14:paraId="4EF74B5D" w14:textId="77777777" w:rsidR="00C03B3E" w:rsidRDefault="00C03B3E" w:rsidP="00011CC6">
            <w:pPr>
              <w:jc w:val="center"/>
            </w:pPr>
            <w:proofErr w:type="spellStart"/>
            <w:r>
              <w:t>Evaluation</w:t>
            </w:r>
            <w:proofErr w:type="spellEnd"/>
            <w:r>
              <w:t xml:space="preserve"> (A/B/C)</w:t>
            </w:r>
          </w:p>
        </w:tc>
      </w:tr>
      <w:tr w:rsidR="00C03B3E" w14:paraId="34618418" w14:textId="77777777" w:rsidTr="00011CC6">
        <w:trPr>
          <w:trHeight w:val="169"/>
        </w:trPr>
        <w:tc>
          <w:tcPr>
            <w:tcW w:w="3493" w:type="dxa"/>
          </w:tcPr>
          <w:p w14:paraId="737E47F8" w14:textId="77777777" w:rsidR="00C03B3E" w:rsidRDefault="00C03B3E" w:rsidP="00011CC6">
            <w:r>
              <w:t>Adéquation du projet avec la demande financière</w:t>
            </w:r>
          </w:p>
        </w:tc>
        <w:tc>
          <w:tcPr>
            <w:tcW w:w="5149" w:type="dxa"/>
          </w:tcPr>
          <w:p w14:paraId="4E9BEB8E" w14:textId="77777777" w:rsidR="00C03B3E" w:rsidRDefault="00C03B3E" w:rsidP="00011CC6"/>
        </w:tc>
        <w:tc>
          <w:tcPr>
            <w:tcW w:w="1169" w:type="dxa"/>
          </w:tcPr>
          <w:p w14:paraId="4EA894CE" w14:textId="77777777" w:rsidR="00C03B3E" w:rsidRDefault="00C03B3E" w:rsidP="00011CC6">
            <w:pPr>
              <w:jc w:val="center"/>
            </w:pPr>
          </w:p>
        </w:tc>
      </w:tr>
      <w:tr w:rsidR="00C03B3E" w14:paraId="5167FC8A" w14:textId="77777777" w:rsidTr="00011CC6">
        <w:trPr>
          <w:trHeight w:val="169"/>
        </w:trPr>
        <w:tc>
          <w:tcPr>
            <w:tcW w:w="3493" w:type="dxa"/>
          </w:tcPr>
          <w:p w14:paraId="1C155DB8" w14:textId="77777777" w:rsidR="00C03B3E" w:rsidRDefault="00C03B3E" w:rsidP="00011CC6">
            <w:r>
              <w:t>Réalisme du programme de recherche en termes de moyens financiers et de temps</w:t>
            </w:r>
          </w:p>
        </w:tc>
        <w:tc>
          <w:tcPr>
            <w:tcW w:w="5149" w:type="dxa"/>
          </w:tcPr>
          <w:p w14:paraId="7AB91CE1" w14:textId="77777777" w:rsidR="00C03B3E" w:rsidRDefault="00C03B3E" w:rsidP="00011CC6"/>
        </w:tc>
        <w:tc>
          <w:tcPr>
            <w:tcW w:w="1169" w:type="dxa"/>
          </w:tcPr>
          <w:p w14:paraId="2A95D70E" w14:textId="77777777" w:rsidR="00C03B3E" w:rsidRDefault="00C03B3E" w:rsidP="00011CC6">
            <w:pPr>
              <w:jc w:val="center"/>
            </w:pPr>
          </w:p>
        </w:tc>
      </w:tr>
    </w:tbl>
    <w:p w14:paraId="1D502CC7" w14:textId="77777777" w:rsidR="00C03B3E" w:rsidRPr="009A5675" w:rsidRDefault="00C03B3E" w:rsidP="00C03B3E"/>
    <w:p w14:paraId="27D27E53" w14:textId="77777777" w:rsidR="00C03B3E" w:rsidRPr="009F0447" w:rsidRDefault="00C03B3E" w:rsidP="00C03B3E">
      <w:pPr>
        <w:rPr>
          <w:color w:val="000000" w:themeColor="text1"/>
          <w:szCs w:val="18"/>
        </w:rPr>
      </w:pPr>
      <w:r>
        <w:rPr>
          <w:color w:val="000000" w:themeColor="text1"/>
          <w:szCs w:val="18"/>
        </w:rPr>
        <w:t>Commentaire général sur la demande :  </w:t>
      </w:r>
    </w:p>
    <w:p w14:paraId="543A4785" w14:textId="77777777" w:rsidR="00C03B3E" w:rsidRPr="00EA5566" w:rsidRDefault="00C03B3E" w:rsidP="00C03B3E">
      <w:pPr>
        <w:rPr>
          <w:rFonts w:ascii="AMU Monument Grotesk" w:hAnsi="AMU Monument Grotesk"/>
          <w:lang w:val="en-US"/>
        </w:rPr>
      </w:pPr>
    </w:p>
    <w:p w14:paraId="3FA760AD" w14:textId="77777777" w:rsidR="00FE0770" w:rsidRDefault="00FE0770"/>
    <w:sectPr w:rsidR="00FE0770" w:rsidSect="008662D6">
      <w:headerReference w:type="default" r:id="rId18"/>
      <w:footerReference w:type="defaul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40CD" w14:textId="77777777" w:rsidR="00F24AF7" w:rsidRDefault="00F24AF7" w:rsidP="00AE48A2">
      <w:r>
        <w:separator/>
      </w:r>
    </w:p>
  </w:endnote>
  <w:endnote w:type="continuationSeparator" w:id="0">
    <w:p w14:paraId="5F23B003" w14:textId="77777777" w:rsidR="00F24AF7" w:rsidRDefault="00F24AF7" w:rsidP="00AE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MU Monument Grotesk">
    <w:altName w:val="Calibri"/>
    <w:panose1 w:val="020B0604020202020204"/>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8778" w14:textId="3A15544B" w:rsidR="00AE48A2" w:rsidRPr="00AE48A2" w:rsidRDefault="00AE48A2" w:rsidP="00AE48A2">
    <w:pPr>
      <w:pStyle w:val="Pieddepage"/>
      <w:jc w:val="center"/>
    </w:pPr>
    <w:r>
      <w:rPr>
        <w:noProof/>
        <w:lang w:eastAsia="fr-FR"/>
      </w:rPr>
      <w:drawing>
        <wp:inline distT="0" distB="0" distL="0" distR="0" wp14:anchorId="5F4F9204" wp14:editId="0AA19C51">
          <wp:extent cx="1744124" cy="368550"/>
          <wp:effectExtent l="0" t="0" r="0" b="0"/>
          <wp:docPr id="18" name="Image 18" descr="Une image contenant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Police, Graphique,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6565" cy="3838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1945" w14:textId="77777777" w:rsidR="00F24AF7" w:rsidRDefault="00F24AF7" w:rsidP="00AE48A2">
      <w:r>
        <w:separator/>
      </w:r>
    </w:p>
  </w:footnote>
  <w:footnote w:type="continuationSeparator" w:id="0">
    <w:p w14:paraId="5B9DB679" w14:textId="77777777" w:rsidR="00F24AF7" w:rsidRDefault="00F24AF7" w:rsidP="00AE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E7DC" w14:textId="28688D26" w:rsidR="00AE48A2" w:rsidRDefault="00AE48A2" w:rsidP="00AE48A2">
    <w:pPr>
      <w:pStyle w:val="En-tte"/>
      <w:jc w:val="center"/>
    </w:pPr>
    <w:r>
      <w:rPr>
        <w:noProof/>
      </w:rPr>
      <w:drawing>
        <wp:inline distT="0" distB="0" distL="0" distR="0" wp14:anchorId="4DFBBB5A" wp14:editId="4D4F4FA6">
          <wp:extent cx="3187700" cy="596900"/>
          <wp:effectExtent l="0" t="0" r="0" b="0"/>
          <wp:docPr id="1224254668" name="Image 1" descr="Une image contenant Police, text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54668" name="Image 1" descr="Une image contenant Police, texte, capture d’écran, Graphique&#10;&#10;Le contenu généré par l’IA peut être incorrect."/>
                  <pic:cNvPicPr/>
                </pic:nvPicPr>
                <pic:blipFill>
                  <a:blip r:embed="rId1"/>
                  <a:stretch>
                    <a:fillRect/>
                  </a:stretch>
                </pic:blipFill>
                <pic:spPr>
                  <a:xfrm>
                    <a:off x="0" y="0"/>
                    <a:ext cx="3187700" cy="596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2844"/>
    <w:multiLevelType w:val="multilevel"/>
    <w:tmpl w:val="CC58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4267E"/>
    <w:multiLevelType w:val="hybridMultilevel"/>
    <w:tmpl w:val="DC5A16CA"/>
    <w:lvl w:ilvl="0" w:tplc="ECD6554C">
      <w:start w:val="5"/>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B01159"/>
    <w:multiLevelType w:val="multilevel"/>
    <w:tmpl w:val="4D1C8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239043">
    <w:abstractNumId w:val="1"/>
  </w:num>
  <w:num w:numId="2" w16cid:durableId="1098022832">
    <w:abstractNumId w:val="0"/>
  </w:num>
  <w:num w:numId="3" w16cid:durableId="1581135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6"/>
    <w:rsid w:val="000003F0"/>
    <w:rsid w:val="000058E9"/>
    <w:rsid w:val="00014DF8"/>
    <w:rsid w:val="00071996"/>
    <w:rsid w:val="00135450"/>
    <w:rsid w:val="00164F12"/>
    <w:rsid w:val="001D5064"/>
    <w:rsid w:val="00231844"/>
    <w:rsid w:val="00286EC8"/>
    <w:rsid w:val="004F107C"/>
    <w:rsid w:val="00532276"/>
    <w:rsid w:val="005C6ABC"/>
    <w:rsid w:val="00650D8F"/>
    <w:rsid w:val="00656DF6"/>
    <w:rsid w:val="0068404C"/>
    <w:rsid w:val="006C198B"/>
    <w:rsid w:val="007564A4"/>
    <w:rsid w:val="007A5062"/>
    <w:rsid w:val="008662D6"/>
    <w:rsid w:val="00913222"/>
    <w:rsid w:val="00AC4FFE"/>
    <w:rsid w:val="00AE48A2"/>
    <w:rsid w:val="00B125C9"/>
    <w:rsid w:val="00BE778C"/>
    <w:rsid w:val="00C03B3E"/>
    <w:rsid w:val="00C64DE2"/>
    <w:rsid w:val="00CF3A83"/>
    <w:rsid w:val="00D25F08"/>
    <w:rsid w:val="00E023A1"/>
    <w:rsid w:val="00F24AF7"/>
    <w:rsid w:val="00FE0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587A34"/>
  <w15:chartTrackingRefBased/>
  <w15:docId w15:val="{B5573951-70AC-DE4B-8A1F-39EC5E9D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1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71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719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19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19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199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199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199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199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19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719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719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19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19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19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19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19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1996"/>
    <w:rPr>
      <w:rFonts w:eastAsiaTheme="majorEastAsia" w:cstheme="majorBidi"/>
      <w:color w:val="272727" w:themeColor="text1" w:themeTint="D8"/>
    </w:rPr>
  </w:style>
  <w:style w:type="paragraph" w:styleId="Titre">
    <w:name w:val="Title"/>
    <w:basedOn w:val="Normal"/>
    <w:next w:val="Normal"/>
    <w:link w:val="TitreCar"/>
    <w:uiPriority w:val="10"/>
    <w:qFormat/>
    <w:rsid w:val="0007199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19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199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19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199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71996"/>
    <w:rPr>
      <w:i/>
      <w:iCs/>
      <w:color w:val="404040" w:themeColor="text1" w:themeTint="BF"/>
    </w:rPr>
  </w:style>
  <w:style w:type="paragraph" w:styleId="Paragraphedeliste">
    <w:name w:val="List Paragraph"/>
    <w:basedOn w:val="Normal"/>
    <w:uiPriority w:val="34"/>
    <w:qFormat/>
    <w:rsid w:val="00071996"/>
    <w:pPr>
      <w:ind w:left="720"/>
      <w:contextualSpacing/>
    </w:pPr>
  </w:style>
  <w:style w:type="character" w:styleId="Accentuationintense">
    <w:name w:val="Intense Emphasis"/>
    <w:basedOn w:val="Policepardfaut"/>
    <w:uiPriority w:val="21"/>
    <w:qFormat/>
    <w:rsid w:val="00071996"/>
    <w:rPr>
      <w:i/>
      <w:iCs/>
      <w:color w:val="0F4761" w:themeColor="accent1" w:themeShade="BF"/>
    </w:rPr>
  </w:style>
  <w:style w:type="paragraph" w:styleId="Citationintense">
    <w:name w:val="Intense Quote"/>
    <w:basedOn w:val="Normal"/>
    <w:next w:val="Normal"/>
    <w:link w:val="CitationintenseCar"/>
    <w:uiPriority w:val="30"/>
    <w:qFormat/>
    <w:rsid w:val="00071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1996"/>
    <w:rPr>
      <w:i/>
      <w:iCs/>
      <w:color w:val="0F4761" w:themeColor="accent1" w:themeShade="BF"/>
    </w:rPr>
  </w:style>
  <w:style w:type="character" w:styleId="Rfrenceintense">
    <w:name w:val="Intense Reference"/>
    <w:basedOn w:val="Policepardfaut"/>
    <w:uiPriority w:val="32"/>
    <w:qFormat/>
    <w:rsid w:val="00071996"/>
    <w:rPr>
      <w:b/>
      <w:bCs/>
      <w:smallCaps/>
      <w:color w:val="0F4761" w:themeColor="accent1" w:themeShade="BF"/>
      <w:spacing w:val="5"/>
    </w:rPr>
  </w:style>
  <w:style w:type="character" w:styleId="Lienhypertexte">
    <w:name w:val="Hyperlink"/>
    <w:basedOn w:val="Policepardfaut"/>
    <w:uiPriority w:val="99"/>
    <w:unhideWhenUsed/>
    <w:rsid w:val="00071996"/>
    <w:rPr>
      <w:color w:val="467886" w:themeColor="hyperlink"/>
      <w:u w:val="single"/>
    </w:rPr>
  </w:style>
  <w:style w:type="character" w:styleId="Mentionnonrsolue">
    <w:name w:val="Unresolved Mention"/>
    <w:basedOn w:val="Policepardfaut"/>
    <w:uiPriority w:val="99"/>
    <w:semiHidden/>
    <w:unhideWhenUsed/>
    <w:rsid w:val="00071996"/>
    <w:rPr>
      <w:color w:val="605E5C"/>
      <w:shd w:val="clear" w:color="auto" w:fill="E1DFDD"/>
    </w:rPr>
  </w:style>
  <w:style w:type="character" w:styleId="Lienhypertextesuivivisit">
    <w:name w:val="FollowedHyperlink"/>
    <w:basedOn w:val="Policepardfaut"/>
    <w:uiPriority w:val="99"/>
    <w:semiHidden/>
    <w:unhideWhenUsed/>
    <w:rsid w:val="00286EC8"/>
    <w:rPr>
      <w:color w:val="96607D" w:themeColor="followedHyperlink"/>
      <w:u w:val="single"/>
    </w:rPr>
  </w:style>
  <w:style w:type="paragraph" w:styleId="En-tte">
    <w:name w:val="header"/>
    <w:basedOn w:val="Normal"/>
    <w:link w:val="En-tteCar"/>
    <w:uiPriority w:val="99"/>
    <w:unhideWhenUsed/>
    <w:rsid w:val="00AE48A2"/>
    <w:pPr>
      <w:tabs>
        <w:tab w:val="center" w:pos="4536"/>
        <w:tab w:val="right" w:pos="9072"/>
      </w:tabs>
    </w:pPr>
  </w:style>
  <w:style w:type="character" w:customStyle="1" w:styleId="En-tteCar">
    <w:name w:val="En-tête Car"/>
    <w:basedOn w:val="Policepardfaut"/>
    <w:link w:val="En-tte"/>
    <w:uiPriority w:val="99"/>
    <w:rsid w:val="00AE48A2"/>
  </w:style>
  <w:style w:type="paragraph" w:styleId="Pieddepage">
    <w:name w:val="footer"/>
    <w:basedOn w:val="Normal"/>
    <w:link w:val="PieddepageCar"/>
    <w:uiPriority w:val="99"/>
    <w:unhideWhenUsed/>
    <w:rsid w:val="00AE48A2"/>
    <w:pPr>
      <w:tabs>
        <w:tab w:val="center" w:pos="4536"/>
        <w:tab w:val="right" w:pos="9072"/>
      </w:tabs>
    </w:pPr>
  </w:style>
  <w:style w:type="character" w:customStyle="1" w:styleId="PieddepageCar">
    <w:name w:val="Pied de page Car"/>
    <w:basedOn w:val="Policepardfaut"/>
    <w:link w:val="Pieddepage"/>
    <w:uiPriority w:val="99"/>
    <w:rsid w:val="00AE48A2"/>
  </w:style>
  <w:style w:type="table" w:styleId="Grilledutableau">
    <w:name w:val="Table Grid"/>
    <w:basedOn w:val="TableauNormal"/>
    <w:rsid w:val="00C03B3E"/>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qFormat/>
    <w:rsid w:val="00C03B3E"/>
    <w:pPr>
      <w:spacing w:before="120" w:after="120"/>
    </w:pPr>
    <w:rPr>
      <w:rFonts w:ascii="Verdana" w:eastAsia="Times New Roman" w:hAnsi="Verdana" w:cs="Arial"/>
      <w:bCs/>
      <w:color w:val="000000" w:themeColor="text1"/>
      <w:kern w:val="0"/>
      <w:sz w:val="18"/>
      <w:szCs w:val="18"/>
      <w:u w:val="single"/>
      <w:lang w:eastAsia="fr-FR"/>
      <w14:ligatures w14:val="none"/>
    </w:rPr>
  </w:style>
  <w:style w:type="paragraph" w:customStyle="1" w:styleId="Description">
    <w:name w:val="Description"/>
    <w:basedOn w:val="Normal"/>
    <w:next w:val="Normal"/>
    <w:autoRedefine/>
    <w:qFormat/>
    <w:rsid w:val="00C03B3E"/>
    <w:pPr>
      <w:spacing w:before="60"/>
      <w:ind w:left="426" w:right="288"/>
    </w:pPr>
    <w:rPr>
      <w:rFonts w:ascii="Verdana" w:eastAsia="Times New Roman" w:hAnsi="Verdana" w:cs="Times New Roman"/>
      <w:i/>
      <w:color w:val="000000" w:themeColor="text1"/>
      <w:kern w:val="0"/>
      <w:sz w:val="18"/>
      <w:szCs w:val="20"/>
      <w:lang w:eastAsia="fr-FR"/>
      <w14:textFill>
        <w14:solidFill>
          <w14:schemeClr w14:val="tx1">
            <w14:lumMod w14:val="65000"/>
            <w14:lumOff w14:val="35000"/>
            <w14:lumMod w14:val="65000"/>
            <w14:lumOff w14:val="35000"/>
          </w14:schemeClr>
        </w14:solidFill>
      </w14:textFil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87968">
      <w:bodyDiv w:val="1"/>
      <w:marLeft w:val="0"/>
      <w:marRight w:val="0"/>
      <w:marTop w:val="0"/>
      <w:marBottom w:val="0"/>
      <w:divBdr>
        <w:top w:val="none" w:sz="0" w:space="0" w:color="auto"/>
        <w:left w:val="none" w:sz="0" w:space="0" w:color="auto"/>
        <w:bottom w:val="none" w:sz="0" w:space="0" w:color="auto"/>
        <w:right w:val="none" w:sz="0" w:space="0" w:color="auto"/>
      </w:divBdr>
    </w:div>
    <w:div w:id="487744006">
      <w:bodyDiv w:val="1"/>
      <w:marLeft w:val="0"/>
      <w:marRight w:val="0"/>
      <w:marTop w:val="0"/>
      <w:marBottom w:val="0"/>
      <w:divBdr>
        <w:top w:val="none" w:sz="0" w:space="0" w:color="auto"/>
        <w:left w:val="none" w:sz="0" w:space="0" w:color="auto"/>
        <w:bottom w:val="none" w:sz="0" w:space="0" w:color="auto"/>
        <w:right w:val="none" w:sz="0" w:space="0" w:color="auto"/>
      </w:divBdr>
      <w:divsChild>
        <w:div w:id="2119131078">
          <w:marLeft w:val="0"/>
          <w:marRight w:val="0"/>
          <w:marTop w:val="0"/>
          <w:marBottom w:val="0"/>
          <w:divBdr>
            <w:top w:val="none" w:sz="0" w:space="0" w:color="auto"/>
            <w:left w:val="none" w:sz="0" w:space="0" w:color="auto"/>
            <w:bottom w:val="none" w:sz="0" w:space="0" w:color="auto"/>
            <w:right w:val="none" w:sz="0" w:space="0" w:color="auto"/>
          </w:divBdr>
        </w:div>
        <w:div w:id="1212419173">
          <w:marLeft w:val="0"/>
          <w:marRight w:val="0"/>
          <w:marTop w:val="0"/>
          <w:marBottom w:val="0"/>
          <w:divBdr>
            <w:top w:val="none" w:sz="0" w:space="0" w:color="auto"/>
            <w:left w:val="none" w:sz="0" w:space="0" w:color="auto"/>
            <w:bottom w:val="none" w:sz="0" w:space="0" w:color="auto"/>
            <w:right w:val="none" w:sz="0" w:space="0" w:color="auto"/>
          </w:divBdr>
        </w:div>
        <w:div w:id="2074959288">
          <w:marLeft w:val="0"/>
          <w:marRight w:val="0"/>
          <w:marTop w:val="0"/>
          <w:marBottom w:val="0"/>
          <w:divBdr>
            <w:top w:val="none" w:sz="0" w:space="0" w:color="auto"/>
            <w:left w:val="none" w:sz="0" w:space="0" w:color="auto"/>
            <w:bottom w:val="none" w:sz="0" w:space="0" w:color="auto"/>
            <w:right w:val="none" w:sz="0" w:space="0" w:color="auto"/>
          </w:divBdr>
        </w:div>
        <w:div w:id="234752758">
          <w:marLeft w:val="0"/>
          <w:marRight w:val="0"/>
          <w:marTop w:val="0"/>
          <w:marBottom w:val="0"/>
          <w:divBdr>
            <w:top w:val="none" w:sz="0" w:space="0" w:color="auto"/>
            <w:left w:val="none" w:sz="0" w:space="0" w:color="auto"/>
            <w:bottom w:val="none" w:sz="0" w:space="0" w:color="auto"/>
            <w:right w:val="none" w:sz="0" w:space="0" w:color="auto"/>
          </w:divBdr>
        </w:div>
        <w:div w:id="162820902">
          <w:marLeft w:val="0"/>
          <w:marRight w:val="0"/>
          <w:marTop w:val="0"/>
          <w:marBottom w:val="0"/>
          <w:divBdr>
            <w:top w:val="none" w:sz="0" w:space="0" w:color="auto"/>
            <w:left w:val="none" w:sz="0" w:space="0" w:color="auto"/>
            <w:bottom w:val="none" w:sz="0" w:space="0" w:color="auto"/>
            <w:right w:val="none" w:sz="0" w:space="0" w:color="auto"/>
          </w:divBdr>
        </w:div>
      </w:divsChild>
    </w:div>
    <w:div w:id="132134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ric.fages@univ-amu.fr" TargetMode="External"/><Relationship Id="rId13" Type="http://schemas.openxmlformats.org/officeDocument/2006/relationships/hyperlink" Target="mailto:cedric.fages@univ-amu.f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amubox.univ-amu.fr/s/SyxWcEwypWkxE8F" TargetMode="External"/><Relationship Id="rId17" Type="http://schemas.openxmlformats.org/officeDocument/2006/relationships/hyperlink" Target="https://amubox.univ-amu.fr/s/SyxWcEwypWkxE8F?path=%2F" TargetMode="External"/><Relationship Id="rId2" Type="http://schemas.openxmlformats.org/officeDocument/2006/relationships/styles" Target="styles.xml"/><Relationship Id="rId16" Type="http://schemas.openxmlformats.org/officeDocument/2006/relationships/hyperlink" Target="https://amubox.univ-amu.fr/s/M2SynDxqkty8dm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ubox.univ-amu.fr/s/M2SynDxqkty8dmG" TargetMode="External"/><Relationship Id="rId5" Type="http://schemas.openxmlformats.org/officeDocument/2006/relationships/footnotes" Target="footnotes.xml"/><Relationship Id="rId15" Type="http://schemas.openxmlformats.org/officeDocument/2006/relationships/hyperlink" Target="https://hal.archives-ouvertes.fr/AMIDEX" TargetMode="External"/><Relationship Id="rId10" Type="http://schemas.openxmlformats.org/officeDocument/2006/relationships/hyperlink" Target="https://hal.archives-ouvertes.fr/AMIDE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niv-amu.fr/fr/media/2259" TargetMode="External"/><Relationship Id="rId14" Type="http://schemas.openxmlformats.org/officeDocument/2006/relationships/hyperlink" Target="https://www.univ-amu.fr/fr/media/225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1585</Words>
  <Characters>8719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fages</dc:creator>
  <cp:keywords/>
  <dc:description/>
  <cp:lastModifiedBy>Cédric Fages</cp:lastModifiedBy>
  <cp:revision>6</cp:revision>
  <dcterms:created xsi:type="dcterms:W3CDTF">2025-10-06T07:04:00Z</dcterms:created>
  <dcterms:modified xsi:type="dcterms:W3CDTF">2025-10-09T12:36:00Z</dcterms:modified>
</cp:coreProperties>
</file>