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F1FDD" w14:textId="77777777" w:rsidR="007D4D64" w:rsidRPr="007D4D64" w:rsidRDefault="007D4D64" w:rsidP="007D4D64">
      <w:pPr>
        <w:rPr>
          <w:lang w:val="en-GB"/>
        </w:rPr>
      </w:pPr>
    </w:p>
    <w:p w14:paraId="32B1BACF" w14:textId="77777777" w:rsidR="00475303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</w:p>
    <w:p w14:paraId="427D51C7" w14:textId="77777777" w:rsidR="00475303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</w:p>
    <w:p w14:paraId="368ABEC0" w14:textId="67585337" w:rsidR="007D4D64" w:rsidRDefault="007D4D64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  <w:r w:rsidRPr="007D4D64">
        <w:rPr>
          <w:rFonts w:ascii="Helvetica" w:hAnsi="Helvetica"/>
          <w:b/>
          <w:bCs/>
          <w:color w:val="0B5AB2"/>
          <w:sz w:val="32"/>
          <w:szCs w:val="32"/>
          <w:lang w:val="en-GB"/>
        </w:rPr>
        <w:t>IMI PhD international mobility program 2025</w:t>
      </w:r>
    </w:p>
    <w:p w14:paraId="009B92F6" w14:textId="77777777" w:rsidR="00475303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</w:p>
    <w:p w14:paraId="17A9C2BC" w14:textId="77777777" w:rsidR="00475303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</w:p>
    <w:p w14:paraId="5C0D3CC4" w14:textId="77777777" w:rsidR="00475303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b/>
          <w:bCs/>
          <w:color w:val="0B5AB2"/>
          <w:sz w:val="32"/>
          <w:szCs w:val="32"/>
          <w:lang w:val="en-GB"/>
        </w:rPr>
      </w:pPr>
    </w:p>
    <w:p w14:paraId="78804BBC" w14:textId="7EB47B3B" w:rsidR="00475303" w:rsidRPr="007D4D64" w:rsidRDefault="00475303" w:rsidP="007D4D64">
      <w:pPr>
        <w:pStyle w:val="p1"/>
        <w:spacing w:before="0" w:beforeAutospacing="0" w:after="0" w:afterAutospacing="0"/>
        <w:jc w:val="center"/>
        <w:rPr>
          <w:rFonts w:ascii="Helvetica" w:hAnsi="Helvetica"/>
          <w:color w:val="0B5AB2"/>
          <w:sz w:val="36"/>
          <w:szCs w:val="36"/>
          <w:lang w:val="en-GB"/>
        </w:rPr>
      </w:pPr>
      <w:r>
        <w:rPr>
          <w:rFonts w:ascii="AMU Monument Grotesk" w:hAnsi="AMU Monument Grotesk"/>
          <w:b/>
          <w:noProof/>
          <w:lang w:val="en-GB"/>
        </w:rPr>
        <w:drawing>
          <wp:inline distT="0" distB="0" distL="0" distR="0" wp14:anchorId="6CE86F68" wp14:editId="3762707C">
            <wp:extent cx="5760720" cy="4320540"/>
            <wp:effectExtent l="0" t="0" r="5080" b="0"/>
            <wp:docPr id="6344925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92576" name="Image 6344925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9448" w14:textId="0AA6F210" w:rsidR="00FE5C5F" w:rsidRPr="00475303" w:rsidRDefault="00FE5C5F" w:rsidP="00475303">
      <w:pPr>
        <w:pStyle w:val="p1"/>
        <w:spacing w:before="0" w:beforeAutospacing="0" w:after="0" w:afterAutospacing="0"/>
        <w:jc w:val="both"/>
        <w:rPr>
          <w:rFonts w:ascii="Helvetica" w:hAnsi="Helvetica"/>
          <w:color w:val="0B5AB2"/>
          <w:sz w:val="36"/>
          <w:szCs w:val="36"/>
          <w:lang w:val="en-GB"/>
        </w:rPr>
      </w:pPr>
      <w:r w:rsidRPr="007D4D64">
        <w:rPr>
          <w:rFonts w:ascii="AMU Monument Grotesk" w:hAnsi="AMU Monument Grotesk"/>
          <w:b/>
          <w:lang w:val="en-GB"/>
        </w:rPr>
        <w:br w:type="page"/>
      </w:r>
    </w:p>
    <w:p w14:paraId="6958C943" w14:textId="77777777" w:rsidR="00AB35E2" w:rsidRDefault="00AB35E2" w:rsidP="00426488">
      <w:pPr>
        <w:pStyle w:val="p2"/>
        <w:spacing w:before="0" w:beforeAutospacing="0" w:after="0" w:afterAutospacing="0"/>
        <w:jc w:val="center"/>
        <w:rPr>
          <w:rFonts w:ascii="Helvetica" w:hAnsi="Helvetica"/>
          <w:color w:val="0070C0"/>
          <w:sz w:val="28"/>
          <w:szCs w:val="28"/>
          <w:lang w:val="en-GB"/>
        </w:rPr>
      </w:pPr>
    </w:p>
    <w:p w14:paraId="1739C321" w14:textId="77777777" w:rsidR="00AB35E2" w:rsidRDefault="00AB35E2" w:rsidP="00426488">
      <w:pPr>
        <w:pStyle w:val="p2"/>
        <w:spacing w:before="0" w:beforeAutospacing="0" w:after="0" w:afterAutospacing="0"/>
        <w:jc w:val="center"/>
        <w:rPr>
          <w:rFonts w:ascii="Helvetica" w:hAnsi="Helvetica"/>
          <w:color w:val="0070C0"/>
          <w:sz w:val="28"/>
          <w:szCs w:val="28"/>
          <w:lang w:val="en-GB"/>
        </w:rPr>
      </w:pPr>
    </w:p>
    <w:p w14:paraId="4D1DC1A2" w14:textId="0E2E09C7" w:rsidR="00426488" w:rsidRPr="00607963" w:rsidRDefault="00426488" w:rsidP="00426488">
      <w:pPr>
        <w:pStyle w:val="p2"/>
        <w:spacing w:before="0" w:beforeAutospacing="0" w:after="0" w:afterAutospacing="0"/>
        <w:jc w:val="center"/>
        <w:rPr>
          <w:rFonts w:ascii="Helvetica" w:hAnsi="Helvetica"/>
          <w:color w:val="0070C0"/>
          <w:lang w:val="en-GB"/>
        </w:rPr>
      </w:pPr>
      <w:r w:rsidRPr="00607963">
        <w:rPr>
          <w:rFonts w:ascii="Helvetica" w:hAnsi="Helvetica"/>
          <w:color w:val="0070C0"/>
          <w:sz w:val="28"/>
          <w:szCs w:val="28"/>
          <w:lang w:val="en-GB"/>
        </w:rPr>
        <w:t>From</w:t>
      </w:r>
      <w:r w:rsidRPr="00607963">
        <w:rPr>
          <w:rStyle w:val="apple-converted-space"/>
          <w:rFonts w:ascii="Helvetica" w:hAnsi="Helvetica"/>
          <w:color w:val="0070C0"/>
          <w:sz w:val="28"/>
          <w:szCs w:val="28"/>
          <w:lang w:val="en-GB"/>
        </w:rPr>
        <w:t> </w:t>
      </w:r>
      <w:r w:rsidRPr="00607963">
        <w:rPr>
          <w:rFonts w:ascii="Helvetica" w:hAnsi="Helvetica"/>
          <w:b/>
          <w:bCs/>
          <w:color w:val="0070C0"/>
          <w:sz w:val="28"/>
          <w:szCs w:val="28"/>
          <w:lang w:val="en-GB"/>
        </w:rPr>
        <w:t>3 weeks to 3 months</w:t>
      </w:r>
      <w:r w:rsidRPr="00607963">
        <w:rPr>
          <w:rStyle w:val="apple-converted-space"/>
          <w:rFonts w:ascii="Helvetica" w:hAnsi="Helvetica"/>
          <w:color w:val="0070C0"/>
          <w:sz w:val="28"/>
          <w:szCs w:val="28"/>
          <w:lang w:val="en-GB"/>
        </w:rPr>
        <w:t> </w:t>
      </w:r>
      <w:r w:rsidRPr="00607963">
        <w:rPr>
          <w:rFonts w:ascii="Helvetica" w:hAnsi="Helvetica"/>
          <w:color w:val="0070C0"/>
          <w:sz w:val="28"/>
          <w:szCs w:val="28"/>
          <w:lang w:val="en-GB"/>
        </w:rPr>
        <w:t>outside France and</w:t>
      </w:r>
    </w:p>
    <w:p w14:paraId="099A306F" w14:textId="77777777" w:rsidR="00426488" w:rsidRDefault="00426488" w:rsidP="00426488">
      <w:pPr>
        <w:pStyle w:val="p2"/>
        <w:spacing w:before="0" w:beforeAutospacing="0" w:after="0" w:afterAutospacing="0"/>
        <w:jc w:val="center"/>
        <w:rPr>
          <w:rFonts w:ascii="Helvetica" w:hAnsi="Helvetica"/>
          <w:color w:val="0070C0"/>
          <w:sz w:val="28"/>
          <w:szCs w:val="28"/>
          <w:lang w:val="en-GB"/>
        </w:rPr>
      </w:pPr>
      <w:r w:rsidRPr="00607963">
        <w:rPr>
          <w:rFonts w:ascii="Helvetica" w:hAnsi="Helvetica"/>
          <w:color w:val="0070C0"/>
          <w:sz w:val="28"/>
          <w:szCs w:val="28"/>
          <w:lang w:val="en-GB"/>
        </w:rPr>
        <w:t>funding of up to</w:t>
      </w:r>
      <w:r w:rsidRPr="00607963">
        <w:rPr>
          <w:rStyle w:val="apple-converted-space"/>
          <w:rFonts w:ascii="Helvetica" w:hAnsi="Helvetica"/>
          <w:color w:val="0070C0"/>
          <w:sz w:val="28"/>
          <w:szCs w:val="28"/>
          <w:lang w:val="en-GB"/>
        </w:rPr>
        <w:t> </w:t>
      </w:r>
      <w:r w:rsidRPr="00607963">
        <w:rPr>
          <w:rFonts w:ascii="Helvetica" w:hAnsi="Helvetica"/>
          <w:b/>
          <w:bCs/>
          <w:color w:val="0070C0"/>
          <w:sz w:val="28"/>
          <w:szCs w:val="28"/>
          <w:lang w:val="en-GB"/>
        </w:rPr>
        <w:t>5k€</w:t>
      </w:r>
      <w:r w:rsidRPr="00607963">
        <w:rPr>
          <w:rFonts w:ascii="Helvetica" w:hAnsi="Helvetica"/>
          <w:color w:val="0070C0"/>
          <w:sz w:val="28"/>
          <w:szCs w:val="28"/>
          <w:lang w:val="en-GB"/>
        </w:rPr>
        <w:t>.</w:t>
      </w:r>
    </w:p>
    <w:p w14:paraId="7B70B548" w14:textId="77777777" w:rsidR="00AB35E2" w:rsidRPr="00607963" w:rsidRDefault="00AB35E2" w:rsidP="00426488">
      <w:pPr>
        <w:pStyle w:val="p2"/>
        <w:spacing w:before="0" w:beforeAutospacing="0" w:after="0" w:afterAutospacing="0"/>
        <w:jc w:val="center"/>
        <w:rPr>
          <w:rFonts w:ascii="Helvetica" w:hAnsi="Helvetica"/>
          <w:color w:val="0070C0"/>
          <w:lang w:val="en-GB"/>
        </w:rPr>
      </w:pPr>
    </w:p>
    <w:p w14:paraId="7B40B7DC" w14:textId="77777777" w:rsidR="00426488" w:rsidRPr="007D4D64" w:rsidRDefault="00426488" w:rsidP="00426488">
      <w:pPr>
        <w:pStyle w:val="p2"/>
        <w:spacing w:before="0" w:beforeAutospacing="0" w:after="0" w:afterAutospacing="0"/>
        <w:jc w:val="both"/>
        <w:rPr>
          <w:rFonts w:ascii="Helvetica" w:hAnsi="Helvetica"/>
          <w:color w:val="000000"/>
          <w:lang w:val="en-GB"/>
        </w:rPr>
      </w:pPr>
      <w:r w:rsidRPr="007D4D64">
        <w:rPr>
          <w:rFonts w:ascii="Helvetica" w:hAnsi="Helvetica"/>
          <w:b/>
          <w:bCs/>
          <w:color w:val="000000"/>
          <w:lang w:val="en-GB"/>
        </w:rPr>
        <w:t> </w:t>
      </w:r>
    </w:p>
    <w:p w14:paraId="7CDA7332" w14:textId="00323615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The Institute for Mechanical Engineering of Aix-Marseille University is launching its PhD international mobility program (</w:t>
      </w:r>
      <w:proofErr w:type="spellStart"/>
      <w:r w:rsidR="00653700">
        <w:rPr>
          <w:rFonts w:ascii="Calibri" w:hAnsi="Calibri" w:cs="Calibri"/>
          <w:color w:val="000000"/>
        </w:rPr>
        <w:t>Stays</w:t>
      </w:r>
      <w:proofErr w:type="spellEnd"/>
      <w:r w:rsidR="00653700">
        <w:rPr>
          <w:rFonts w:ascii="Calibri" w:hAnsi="Calibri" w:cs="Calibri"/>
          <w:color w:val="000000"/>
        </w:rPr>
        <w:t xml:space="preserve"> of </w:t>
      </w:r>
      <w:proofErr w:type="spellStart"/>
      <w:r w:rsidR="00653700">
        <w:rPr>
          <w:rFonts w:ascii="Calibri" w:hAnsi="Calibri" w:cs="Calibri"/>
          <w:color w:val="000000"/>
        </w:rPr>
        <w:t>between</w:t>
      </w:r>
      <w:proofErr w:type="spellEnd"/>
      <w:r w:rsidR="00653700">
        <w:rPr>
          <w:rFonts w:ascii="Calibri" w:hAnsi="Calibri" w:cs="Calibri"/>
          <w:color w:val="000000"/>
        </w:rPr>
        <w:t xml:space="preserve"> </w:t>
      </w:r>
      <w:r w:rsidR="00EF4911">
        <w:rPr>
          <w:rFonts w:ascii="Calibri" w:hAnsi="Calibri" w:cs="Calibri"/>
          <w:b/>
          <w:bCs/>
          <w:color w:val="000000"/>
        </w:rPr>
        <w:t>3</w:t>
      </w:r>
      <w:r w:rsidR="00653700" w:rsidRPr="0065370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653700" w:rsidRPr="00653700">
        <w:rPr>
          <w:rFonts w:ascii="Calibri" w:hAnsi="Calibri" w:cs="Calibri"/>
          <w:b/>
          <w:bCs/>
          <w:color w:val="000000"/>
        </w:rPr>
        <w:t>weeks</w:t>
      </w:r>
      <w:proofErr w:type="spellEnd"/>
      <w:r w:rsidR="00653700">
        <w:rPr>
          <w:rFonts w:ascii="Calibri" w:hAnsi="Calibri" w:cs="Calibri"/>
          <w:color w:val="000000"/>
        </w:rPr>
        <w:t xml:space="preserve"> and </w:t>
      </w:r>
      <w:r w:rsidR="00EF4911">
        <w:rPr>
          <w:rFonts w:ascii="Calibri" w:hAnsi="Calibri" w:cs="Calibri"/>
          <w:b/>
          <w:bCs/>
          <w:color w:val="000000"/>
        </w:rPr>
        <w:t>3</w:t>
      </w:r>
      <w:r w:rsidR="00653700" w:rsidRPr="00EF4911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653700" w:rsidRPr="00EF4911">
        <w:rPr>
          <w:rFonts w:ascii="Calibri" w:hAnsi="Calibri" w:cs="Calibri"/>
          <w:b/>
          <w:bCs/>
          <w:color w:val="000000"/>
        </w:rPr>
        <w:t>months</w:t>
      </w:r>
      <w:proofErr w:type="spellEnd"/>
      <w:r w:rsidR="00653700">
        <w:rPr>
          <w:rFonts w:ascii="Calibri" w:hAnsi="Calibri" w:cs="Calibri"/>
          <w:color w:val="000000"/>
        </w:rPr>
        <w:t xml:space="preserve"> </w:t>
      </w:r>
      <w:proofErr w:type="spellStart"/>
      <w:r w:rsidR="00653700">
        <w:rPr>
          <w:rFonts w:ascii="Calibri" w:hAnsi="Calibri" w:cs="Calibri"/>
          <w:color w:val="000000"/>
        </w:rPr>
        <w:t>outside</w:t>
      </w:r>
      <w:proofErr w:type="spellEnd"/>
      <w:r w:rsidR="00653700">
        <w:rPr>
          <w:rFonts w:ascii="Calibri" w:hAnsi="Calibri" w:cs="Calibri"/>
          <w:color w:val="000000"/>
        </w:rPr>
        <w:t xml:space="preserve"> France </w:t>
      </w:r>
      <w:r w:rsidR="00653700" w:rsidRPr="00653700">
        <w:rPr>
          <w:rFonts w:ascii="Calibri" w:hAnsi="Calibri" w:cs="Calibri"/>
          <w:b/>
          <w:bCs/>
          <w:color w:val="000000"/>
        </w:rPr>
        <w:t xml:space="preserve">in a single </w:t>
      </w:r>
      <w:proofErr w:type="spellStart"/>
      <w:proofErr w:type="gramStart"/>
      <w:r w:rsidR="00653700" w:rsidRPr="00653700">
        <w:rPr>
          <w:rFonts w:ascii="Calibri" w:hAnsi="Calibri" w:cs="Calibri"/>
          <w:b/>
          <w:bCs/>
          <w:color w:val="000000"/>
        </w:rPr>
        <w:t>period</w:t>
      </w:r>
      <w:proofErr w:type="spellEnd"/>
      <w:r w:rsidR="00653700">
        <w:rPr>
          <w:rFonts w:ascii="Calibri" w:hAnsi="Calibri" w:cs="Calibri"/>
          <w:color w:val="000000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)</w:t>
      </w:r>
      <w:proofErr w:type="gram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. This is part of the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PhD program supported by the Institute, and co-accredited by the doctoral school for engineering sciences ED353 which aims at strengthening education through research, developing student disciplinary and interdisciplinary skills and knowledge, and internationalizing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student education cursus.</w:t>
      </w:r>
    </w:p>
    <w:p w14:paraId="6382442A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 </w:t>
      </w:r>
    </w:p>
    <w:p w14:paraId="177DFAF8" w14:textId="77777777" w:rsidR="00426488" w:rsidRPr="00AB35E2" w:rsidRDefault="00426488" w:rsidP="00607963">
      <w:pPr>
        <w:pStyle w:val="Paragraphedeliste"/>
        <w:numPr>
          <w:ilvl w:val="0"/>
          <w:numId w:val="14"/>
        </w:numPr>
        <w:spacing w:after="0" w:line="240" w:lineRule="auto"/>
        <w:rPr>
          <w:rFonts w:ascii="AMU Monument Grotesk" w:hAnsi="AMU Monument Grotesk"/>
          <w:b/>
          <w:color w:val="0070C0"/>
          <w:lang w:val="en-GB"/>
        </w:rPr>
      </w:pPr>
      <w:proofErr w:type="gramStart"/>
      <w:r w:rsidRPr="00AB35E2">
        <w:rPr>
          <w:rFonts w:ascii="AMU Monument Grotesk" w:hAnsi="AMU Monument Grotesk"/>
          <w:b/>
          <w:color w:val="0070C0"/>
          <w:lang w:val="en-GB"/>
        </w:rPr>
        <w:t>Motivations :</w:t>
      </w:r>
      <w:proofErr w:type="gramEnd"/>
    </w:p>
    <w:p w14:paraId="5711AB4C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b/>
          <w:bCs/>
          <w:color w:val="000000"/>
          <w:sz w:val="22"/>
          <w:szCs w:val="22"/>
          <w:lang w:val="en-GB"/>
        </w:rPr>
        <w:t> </w:t>
      </w:r>
    </w:p>
    <w:p w14:paraId="5BE56D15" w14:textId="77777777" w:rsidR="00426488" w:rsidRPr="00AB35E2" w:rsidRDefault="00426488" w:rsidP="00426488">
      <w:pPr>
        <w:pStyle w:val="p3"/>
        <w:numPr>
          <w:ilvl w:val="0"/>
          <w:numId w:val="13"/>
        </w:numPr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Learn a new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technique;</w:t>
      </w:r>
      <w:proofErr w:type="gramEnd"/>
    </w:p>
    <w:p w14:paraId="0B969CBE" w14:textId="77777777" w:rsidR="00426488" w:rsidRPr="00AB35E2" w:rsidRDefault="00426488" w:rsidP="00426488">
      <w:pPr>
        <w:pStyle w:val="p3"/>
        <w:numPr>
          <w:ilvl w:val="0"/>
          <w:numId w:val="13"/>
        </w:numPr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Deepen your doctoral subject or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open up</w:t>
      </w:r>
      <w:proofErr w:type="gram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 to a slightly different (but somewhat related) subject in another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laboratory;</w:t>
      </w:r>
      <w:proofErr w:type="gramEnd"/>
    </w:p>
    <w:p w14:paraId="2C07DDE5" w14:textId="77777777" w:rsidR="00426488" w:rsidRPr="00AB35E2" w:rsidRDefault="00426488" w:rsidP="00426488">
      <w:pPr>
        <w:pStyle w:val="p3"/>
        <w:numPr>
          <w:ilvl w:val="0"/>
          <w:numId w:val="13"/>
        </w:numPr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Start a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collaboration;</w:t>
      </w:r>
      <w:proofErr w:type="gramEnd"/>
    </w:p>
    <w:p w14:paraId="44D86EDC" w14:textId="77777777" w:rsidR="00426488" w:rsidRPr="00AB35E2" w:rsidRDefault="00426488" w:rsidP="00426488">
      <w:pPr>
        <w:pStyle w:val="p3"/>
        <w:numPr>
          <w:ilvl w:val="0"/>
          <w:numId w:val="13"/>
        </w:numPr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Get the label “</w:t>
      </w:r>
      <w:proofErr w:type="spell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Doctorat</w:t>
      </w:r>
      <w:proofErr w:type="spell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 </w:t>
      </w:r>
      <w:proofErr w:type="spell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Européen</w:t>
      </w:r>
      <w:proofErr w:type="spellEnd"/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Style w:val="s2"/>
          <w:rFonts w:ascii="AMU Monument Grotesk" w:eastAsiaTheme="majorEastAsia" w:hAnsi="AMU Monument Grotesk"/>
          <w:color w:val="000000"/>
          <w:sz w:val="22"/>
          <w:szCs w:val="22"/>
          <w:vertAlign w:val="superscript"/>
          <w:lang w:val="en-GB"/>
        </w:rPr>
        <w:t>1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”;</w:t>
      </w:r>
      <w:proofErr w:type="gramEnd"/>
    </w:p>
    <w:p w14:paraId="3E21D181" w14:textId="77777777" w:rsidR="00426488" w:rsidRPr="00AB35E2" w:rsidRDefault="00426488" w:rsidP="00426488">
      <w:pPr>
        <w:pStyle w:val="p3"/>
        <w:numPr>
          <w:ilvl w:val="0"/>
          <w:numId w:val="13"/>
        </w:numPr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Learn how to write a proposal including a technical/scientific description of the project, motivation, scheduling, and budgeting, as well as a feedback report after the mobility and thus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develop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an</w:t>
      </w:r>
      <w:proofErr w:type="gram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 useful soft skills in writing a proposal.</w:t>
      </w:r>
    </w:p>
    <w:p w14:paraId="326F04B3" w14:textId="77777777" w:rsidR="00426488" w:rsidRPr="00AB35E2" w:rsidRDefault="00426488" w:rsidP="00426488">
      <w:pPr>
        <w:pStyle w:val="p3"/>
        <w:spacing w:before="0" w:beforeAutospacing="0" w:after="0" w:afterAutospacing="0"/>
        <w:ind w:left="36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 </w:t>
      </w:r>
    </w:p>
    <w:p w14:paraId="681421C3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            All PhD students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of</w:t>
      </w:r>
      <w:proofErr w:type="gram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 the Institute can apply to this call provided the agreement of the PhD employer, PhD supervisor and host institution in the foreign country. The PhD contract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must not end within the mobility period. The Institute will fund up to 5k€ and while co-financing is not mandatory it could be a plus. Mobility within the CIVIS European Campus is also strongly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Style w:val="s3"/>
          <w:rFonts w:ascii="AMU Monument Grotesk" w:eastAsiaTheme="majorEastAsia" w:hAnsi="AMU Monument Grotesk"/>
          <w:color w:val="000000"/>
          <w:sz w:val="22"/>
          <w:szCs w:val="22"/>
          <w:lang w:val="en-GB"/>
        </w:rPr>
        <w:t>encouraged</w:t>
      </w:r>
    </w:p>
    <w:p w14:paraId="676034C4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Style w:val="s3"/>
          <w:rFonts w:ascii="AMU Monument Grotesk" w:eastAsiaTheme="majorEastAsia" w:hAnsi="AMU Monument Grotesk"/>
          <w:color w:val="000000"/>
          <w:sz w:val="22"/>
          <w:szCs w:val="22"/>
          <w:lang w:val="en-GB"/>
        </w:rPr>
        <w:t>(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hyperlink r:id="rId9" w:tooltip="https://civis.eu/fr" w:history="1">
        <w:r w:rsidRPr="00AB35E2">
          <w:rPr>
            <w:rStyle w:val="Lienhypertexte"/>
            <w:rFonts w:ascii="AMU Monument Grotesk" w:eastAsiaTheme="majorEastAsia" w:hAnsi="AMU Monument Grotesk"/>
            <w:color w:val="800080"/>
            <w:sz w:val="22"/>
            <w:szCs w:val="22"/>
            <w:lang w:val="en-GB"/>
          </w:rPr>
          <w:t>https://civis.eu/fr</w:t>
        </w:r>
      </w:hyperlink>
      <w:r w:rsidRPr="00AB35E2">
        <w:rPr>
          <w:rStyle w:val="s3"/>
          <w:rFonts w:ascii="AMU Monument Grotesk" w:eastAsiaTheme="majorEastAsia" w:hAnsi="AMU Monument Grotesk"/>
          <w:color w:val="000000"/>
          <w:sz w:val="22"/>
          <w:szCs w:val="22"/>
          <w:lang w:val="en-GB"/>
        </w:rPr>
        <w:t>).</w:t>
      </w:r>
    </w:p>
    <w:p w14:paraId="70D537DD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 </w:t>
      </w:r>
    </w:p>
    <w:p w14:paraId="3ECD125F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            Projects can be submitted “au fil de </w:t>
      </w:r>
      <w:proofErr w:type="spell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l’eau</w:t>
      </w:r>
      <w:proofErr w:type="spell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” to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hyperlink r:id="rId10" w:tooltip="mailto:imi-contact@univ-amu.fr" w:history="1">
        <w:r w:rsidRPr="00AB35E2">
          <w:rPr>
            <w:rStyle w:val="Lienhypertexte"/>
            <w:rFonts w:ascii="AMU Monument Grotesk" w:eastAsiaTheme="majorEastAsia" w:hAnsi="AMU Monument Grotesk"/>
            <w:color w:val="800080"/>
            <w:sz w:val="22"/>
            <w:szCs w:val="22"/>
            <w:lang w:val="en-GB"/>
          </w:rPr>
          <w:t>imi-contact@univ-amu.fr</w:t>
        </w:r>
      </w:hyperlink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following the provided template. They will be evaluated by the scientific board of </w:t>
      </w:r>
      <w:proofErr w:type="gramStart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IMI</w:t>
      </w:r>
      <w:proofErr w:type="gramEnd"/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 xml:space="preserve"> and</w:t>
      </w:r>
      <w:r w:rsidRPr="00AB35E2">
        <w:rPr>
          <w:rStyle w:val="apple-converted-space"/>
          <w:rFonts w:ascii="AMU Monument Grotesk" w:hAnsi="AMU Monument Grotesk"/>
          <w:color w:val="000000"/>
          <w:sz w:val="22"/>
          <w:szCs w:val="22"/>
          <w:lang w:val="en-GB"/>
        </w:rPr>
        <w:t> </w:t>
      </w: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the results of the evaluation will be announced within one month after the submission of the project.</w:t>
      </w:r>
    </w:p>
    <w:p w14:paraId="5C468E5E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 </w:t>
      </w:r>
    </w:p>
    <w:p w14:paraId="19D08D68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sz w:val="22"/>
          <w:szCs w:val="22"/>
          <w:lang w:val="en-GB"/>
        </w:rPr>
        <w:t> </w:t>
      </w:r>
    </w:p>
    <w:p w14:paraId="70CD9FC7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sz w:val="22"/>
          <w:szCs w:val="22"/>
          <w:lang w:val="en-GB"/>
        </w:rPr>
        <w:t> </w:t>
      </w:r>
    </w:p>
    <w:p w14:paraId="1B777CB2" w14:textId="77777777" w:rsidR="00426488" w:rsidRPr="00AB35E2" w:rsidRDefault="00426488" w:rsidP="00426488">
      <w:pPr>
        <w:pStyle w:val="p3"/>
        <w:spacing w:before="0" w:beforeAutospacing="0" w:after="0" w:afterAutospacing="0"/>
        <w:jc w:val="both"/>
        <w:rPr>
          <w:rFonts w:ascii="AMU Monument Grotesk" w:hAnsi="AMU Monument Grotesk"/>
          <w:color w:val="000000"/>
          <w:sz w:val="22"/>
          <w:szCs w:val="22"/>
          <w:lang w:val="en-GB"/>
        </w:rPr>
      </w:pPr>
      <w:r w:rsidRPr="00AB35E2">
        <w:rPr>
          <w:rFonts w:ascii="AMU Monument Grotesk" w:hAnsi="AMU Monument Grotesk"/>
          <w:color w:val="000000"/>
          <w:sz w:val="22"/>
          <w:szCs w:val="22"/>
          <w:lang w:val="en-GB"/>
        </w:rPr>
        <w:t>IMI team</w:t>
      </w:r>
    </w:p>
    <w:p w14:paraId="6BDDBC66" w14:textId="427C2A4D" w:rsidR="007D4D64" w:rsidRPr="007D4D64" w:rsidRDefault="007D4D64">
      <w:pPr>
        <w:rPr>
          <w:rFonts w:ascii="Helvetica" w:eastAsia="Times New Roman" w:hAnsi="Helvetica" w:cs="Times New Roman"/>
          <w:color w:val="000000"/>
          <w:sz w:val="24"/>
          <w:szCs w:val="24"/>
          <w:lang w:val="en-GB" w:eastAsia="fr-FR"/>
        </w:rPr>
      </w:pPr>
      <w:r w:rsidRPr="007D4D64">
        <w:rPr>
          <w:rFonts w:ascii="Helvetica" w:hAnsi="Helvetica"/>
          <w:color w:val="000000"/>
          <w:lang w:val="en-GB"/>
        </w:rPr>
        <w:br w:type="page"/>
      </w:r>
    </w:p>
    <w:p w14:paraId="432551AB" w14:textId="65F378C3" w:rsidR="007D4D64" w:rsidRPr="00AB35E2" w:rsidRDefault="007D4D64" w:rsidP="007D4D64">
      <w:pPr>
        <w:pBdr>
          <w:top w:val="single" w:sz="4" w:space="1" w:color="auto"/>
          <w:bottom w:val="single" w:sz="4" w:space="1" w:color="auto"/>
        </w:pBdr>
        <w:jc w:val="center"/>
        <w:rPr>
          <w:rFonts w:ascii="AMU Monument Grotesk" w:hAnsi="AMU Monument Grotesk"/>
          <w:b/>
          <w:color w:val="0070C0"/>
          <w:sz w:val="24"/>
          <w:szCs w:val="24"/>
          <w:lang w:val="en-GB"/>
        </w:rPr>
      </w:pPr>
      <w:r w:rsidRPr="00AB35E2">
        <w:rPr>
          <w:rFonts w:ascii="Segoe UI Symbol" w:hAnsi="Segoe UI Symbol" w:cs="Segoe UI Symbol"/>
          <w:b/>
          <w:color w:val="0070C0"/>
          <w:sz w:val="24"/>
          <w:szCs w:val="24"/>
          <w:lang w:val="en-GB"/>
        </w:rPr>
        <w:lastRenderedPageBreak/>
        <w:t>➔</w:t>
      </w:r>
      <w:r w:rsidRPr="00AB35E2">
        <w:rPr>
          <w:rFonts w:ascii="AMU Monument Grotesk" w:hAnsi="AMU Monument Grotesk"/>
          <w:b/>
          <w:color w:val="0070C0"/>
          <w:sz w:val="24"/>
          <w:szCs w:val="24"/>
          <w:lang w:val="en-GB"/>
        </w:rPr>
        <w:t>Form to be sent before to:  cedric.fages@univ-amu.fr</w:t>
      </w:r>
    </w:p>
    <w:p w14:paraId="65D8CBD4" w14:textId="77777777" w:rsidR="00AB35E2" w:rsidRPr="00AB35E2" w:rsidRDefault="00AB35E2" w:rsidP="00AB35E2">
      <w:pPr>
        <w:rPr>
          <w:rFonts w:ascii="AMU Monument Grotesk" w:hAnsi="AMU Monument Grotesk"/>
        </w:rPr>
      </w:pPr>
      <w:r w:rsidRPr="00AB35E2">
        <w:rPr>
          <w:rFonts w:ascii="AMU Monument Grotesk" w:eastAsiaTheme="majorEastAsia" w:hAnsi="AMU Monument Grotesk" w:cstheme="majorBidi"/>
          <w:b/>
          <w:bCs/>
          <w:color w:val="4F81BD" w:themeColor="accent1"/>
        </w:rPr>
        <w:t>Mobility Project Title: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Principal Investigator:</w:t>
      </w:r>
      <w:r w:rsidRPr="00AB35E2">
        <w:rPr>
          <w:rFonts w:ascii="AMU Monument Grotesk" w:hAnsi="AMU Monument Grotesk"/>
        </w:rPr>
        <w:br/>
        <w:t xml:space="preserve">  - First name:</w:t>
      </w:r>
      <w:r w:rsidRPr="00AB35E2">
        <w:rPr>
          <w:rFonts w:ascii="AMU Monument Grotesk" w:hAnsi="AMU Monument Grotesk"/>
        </w:rPr>
        <w:br/>
        <w:t xml:space="preserve">  - Last name:</w:t>
      </w:r>
      <w:r w:rsidRPr="00AB35E2">
        <w:rPr>
          <w:rFonts w:ascii="AMU Monument Grotesk" w:hAnsi="AMU Monument Grotesk"/>
        </w:rPr>
        <w:br/>
        <w:t xml:space="preserve">  - Phone:</w:t>
      </w:r>
      <w:r w:rsidRPr="00AB35E2">
        <w:rPr>
          <w:rFonts w:ascii="AMU Monument Grotesk" w:hAnsi="AMU Monument Grotesk"/>
        </w:rPr>
        <w:br/>
        <w:t xml:space="preserve">  - Email:</w:t>
      </w:r>
      <w:r w:rsidRPr="00AB35E2">
        <w:rPr>
          <w:rFonts w:ascii="AMU Monument Grotesk" w:hAnsi="AMU Monument Grotesk"/>
        </w:rPr>
        <w:br/>
        <w:t xml:space="preserve">  - Doctoral School:</w:t>
      </w:r>
      <w:r w:rsidRPr="00AB35E2">
        <w:rPr>
          <w:rFonts w:ascii="AMU Monument Grotesk" w:hAnsi="AMU Monument Grotesk"/>
        </w:rPr>
        <w:br/>
        <w:t xml:space="preserve">  - Specialization:</w:t>
      </w:r>
      <w:r w:rsidRPr="00AB35E2">
        <w:rPr>
          <w:rFonts w:ascii="AMU Monument Grotesk" w:hAnsi="AMU Monument Grotesk"/>
        </w:rPr>
        <w:br/>
        <w:t xml:space="preserve">  - PhD start date:</w:t>
      </w:r>
      <w:r w:rsidRPr="00AB35E2">
        <w:rPr>
          <w:rFonts w:ascii="AMU Monument Grotesk" w:hAnsi="AMU Monument Grotesk"/>
        </w:rPr>
        <w:br/>
        <w:t xml:space="preserve">  - PhD funding source (Doctoral School, ANR, contract, etc.):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PhD Topic: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AMU Laboratory involved in thesis supervision/co-supervision:</w:t>
      </w:r>
      <w:r w:rsidRPr="00AB35E2">
        <w:rPr>
          <w:rFonts w:ascii="AMU Monument Grotesk" w:hAnsi="AMU Monument Grotesk"/>
        </w:rPr>
        <w:br/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IRPHE   </w:t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LMA   </w:t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IUSTI   </w:t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M2P2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Supervisors and Co-Supervisors:</w:t>
      </w:r>
      <w:r w:rsidRPr="00AB35E2">
        <w:rPr>
          <w:rFonts w:ascii="AMU Monument Grotesk" w:hAnsi="AMU Monument Grotesk"/>
        </w:rPr>
        <w:br/>
        <w:t>- Name, laboratory, institution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Supervisors’ assessment</w:t>
      </w:r>
      <w:r w:rsidRPr="00AB35E2">
        <w:rPr>
          <w:rFonts w:ascii="AMU Monument Grotesk" w:hAnsi="AMU Monument Grotesk"/>
        </w:rPr>
        <w:t xml:space="preserve"> (max. 10 lines)</w:t>
      </w:r>
      <w:r w:rsidRPr="00AB35E2">
        <w:rPr>
          <w:rFonts w:ascii="AMU Monument Grotesk" w:hAnsi="AMU Monument Grotesk"/>
        </w:rPr>
        <w:br/>
        <w:t>(Signature required)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Collaborative context:</w:t>
      </w:r>
      <w:r w:rsidRPr="00AB35E2">
        <w:rPr>
          <w:rFonts w:ascii="AMU Monument Grotesk" w:hAnsi="AMU Monument Grotesk"/>
        </w:rPr>
        <w:br/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No   </w:t>
      </w:r>
      <w:r w:rsidRPr="00AB35E2">
        <w:rPr>
          <w:rFonts w:ascii="Segoe UI Symbol" w:hAnsi="Segoe UI Symbol" w:cs="Segoe UI Symbol"/>
        </w:rPr>
        <w:t>☐</w:t>
      </w:r>
      <w:r w:rsidRPr="00AB35E2">
        <w:rPr>
          <w:rFonts w:ascii="AMU Monument Grotesk" w:hAnsi="AMU Monument Grotesk"/>
        </w:rPr>
        <w:t xml:space="preserve"> Yes (please specify)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Mobility period envisaged:</w:t>
      </w:r>
      <w:r w:rsidRPr="00AB35E2">
        <w:rPr>
          <w:rFonts w:ascii="AMU Monument Grotesk" w:hAnsi="AMU Monument Grotesk"/>
        </w:rPr>
        <w:br/>
      </w:r>
    </w:p>
    <w:p w14:paraId="16127388" w14:textId="77777777" w:rsidR="00AB35E2" w:rsidRPr="00AB35E2" w:rsidRDefault="00AB35E2">
      <w:pPr>
        <w:rPr>
          <w:rFonts w:ascii="AMU Monument Grotesk" w:hAnsi="AMU Monument Grotesk"/>
        </w:rPr>
      </w:pPr>
      <w:r w:rsidRPr="00AB35E2">
        <w:rPr>
          <w:rFonts w:ascii="AMU Monument Grotesk" w:hAnsi="AMU Monument Grotesk"/>
        </w:rPr>
        <w:br w:type="page"/>
      </w:r>
    </w:p>
    <w:p w14:paraId="206279D9" w14:textId="49106C2A" w:rsidR="00AB35E2" w:rsidRPr="00AB35E2" w:rsidRDefault="00AB35E2" w:rsidP="00AB35E2">
      <w:pPr>
        <w:rPr>
          <w:rFonts w:ascii="AMU Monument Grotesk" w:hAnsi="AMU Monument Grotesk"/>
        </w:rPr>
      </w:pPr>
      <w:r w:rsidRPr="00AB35E2">
        <w:rPr>
          <w:rFonts w:ascii="AMU Monument Grotesk" w:hAnsi="AMU Monument Grotesk"/>
        </w:rPr>
        <w:lastRenderedPageBreak/>
        <w:br/>
      </w:r>
      <w:r w:rsidRPr="00AB35E2">
        <w:rPr>
          <w:rFonts w:ascii="AMU Monument Grotesk" w:hAnsi="AMU Monument Grotesk"/>
          <w:b/>
          <w:bCs/>
        </w:rPr>
        <w:t>Host Laboratory Contact Person:</w:t>
      </w:r>
      <w:r w:rsidRPr="00AB35E2">
        <w:rPr>
          <w:rFonts w:ascii="AMU Monument Grotesk" w:hAnsi="AMU Monument Grotesk"/>
        </w:rPr>
        <w:br/>
        <w:t xml:space="preserve">  - First name, surname</w:t>
      </w:r>
      <w:r w:rsidRPr="00AB35E2">
        <w:rPr>
          <w:rFonts w:ascii="AMU Monument Grotesk" w:hAnsi="AMU Monument Grotesk"/>
        </w:rPr>
        <w:br/>
        <w:t xml:space="preserve">  - Email</w:t>
      </w:r>
      <w:r w:rsidRPr="00AB35E2">
        <w:rPr>
          <w:rFonts w:ascii="AMU Monument Grotesk" w:hAnsi="AMU Monument Grotesk"/>
        </w:rPr>
        <w:br/>
        <w:t xml:space="preserve">  - Position</w:t>
      </w:r>
      <w:r w:rsidRPr="00AB35E2">
        <w:rPr>
          <w:rFonts w:ascii="AMU Monument Grotesk" w:hAnsi="AMU Monument Grotesk"/>
        </w:rPr>
        <w:br/>
        <w:t xml:space="preserve">  - Laboratory</w:t>
      </w:r>
      <w:r w:rsidRPr="00AB35E2">
        <w:rPr>
          <w:rFonts w:ascii="AMU Monument Grotesk" w:hAnsi="AMU Monument Grotesk"/>
        </w:rPr>
        <w:br/>
        <w:t xml:space="preserve">  - University/institution</w:t>
      </w:r>
      <w:r w:rsidRPr="00AB35E2">
        <w:rPr>
          <w:rFonts w:ascii="AMU Monument Grotesk" w:hAnsi="AMU Monument Grotesk"/>
        </w:rPr>
        <w:br/>
        <w:t xml:space="preserve">  - Country</w:t>
      </w:r>
      <w:r w:rsidRPr="00AB35E2">
        <w:rPr>
          <w:rFonts w:ascii="AMU Monument Grotesk" w:hAnsi="AMU Monument Grotesk"/>
        </w:rPr>
        <w:br/>
        <w:t xml:space="preserve">  - Address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Contact person’s assessment</w:t>
      </w:r>
      <w:r w:rsidRPr="00AB35E2">
        <w:rPr>
          <w:rFonts w:ascii="AMU Monument Grotesk" w:hAnsi="AMU Monument Grotesk"/>
        </w:rPr>
        <w:t xml:space="preserve"> (max. 10 lines)</w:t>
      </w:r>
      <w:r w:rsidRPr="00AB35E2">
        <w:rPr>
          <w:rFonts w:ascii="AMU Monument Grotesk" w:hAnsi="AMU Monument Grotesk"/>
        </w:rPr>
        <w:br/>
        <w:t>(Signature required)</w:t>
      </w:r>
    </w:p>
    <w:p w14:paraId="49D6D677" w14:textId="77777777" w:rsidR="000F006D" w:rsidRDefault="000F006D" w:rsidP="00AB35E2">
      <w:pPr>
        <w:pStyle w:val="Titre2"/>
        <w:rPr>
          <w:rFonts w:ascii="AMU Monument Grotesk" w:hAnsi="AMU Monument Grotesk"/>
          <w:sz w:val="22"/>
          <w:szCs w:val="22"/>
        </w:rPr>
      </w:pPr>
    </w:p>
    <w:p w14:paraId="7CE9358C" w14:textId="7B962358" w:rsidR="00AB35E2" w:rsidRPr="00AB35E2" w:rsidRDefault="00AB35E2" w:rsidP="00AB35E2">
      <w:pPr>
        <w:pStyle w:val="Titre2"/>
        <w:rPr>
          <w:rFonts w:ascii="AMU Monument Grotesk" w:hAnsi="AMU Monument Grotesk"/>
          <w:sz w:val="22"/>
          <w:szCs w:val="22"/>
        </w:rPr>
      </w:pPr>
      <w:r w:rsidRPr="00AB35E2">
        <w:rPr>
          <w:rFonts w:ascii="AMU Monument Grotesk" w:hAnsi="AMU Monument Grotesk"/>
          <w:sz w:val="22"/>
          <w:szCs w:val="22"/>
        </w:rPr>
        <w:t>Scientific Project (max. 4 pages, font size 12)</w:t>
      </w:r>
    </w:p>
    <w:p w14:paraId="4D972320" w14:textId="77777777" w:rsidR="00AB35E2" w:rsidRPr="00AB35E2" w:rsidRDefault="00AB35E2" w:rsidP="00AB35E2">
      <w:pPr>
        <w:rPr>
          <w:rFonts w:ascii="AMU Monument Grotesk" w:hAnsi="AMU Monument Grotesk"/>
        </w:rPr>
      </w:pPr>
    </w:p>
    <w:p w14:paraId="2B480142" w14:textId="77777777" w:rsidR="00AB35E2" w:rsidRPr="00AB35E2" w:rsidRDefault="00AB35E2" w:rsidP="00AB35E2">
      <w:pPr>
        <w:rPr>
          <w:rFonts w:ascii="AMU Monument Grotesk" w:hAnsi="AMU Monument Grotesk"/>
          <w:b/>
          <w:bCs/>
        </w:rPr>
      </w:pPr>
      <w:r w:rsidRPr="00AB35E2">
        <w:rPr>
          <w:rFonts w:ascii="AMU Monument Grotesk" w:hAnsi="AMU Monument Grotesk"/>
          <w:b/>
          <w:bCs/>
        </w:rPr>
        <w:t>1. Summary (½ page max.)</w:t>
      </w:r>
      <w:r w:rsidRPr="00AB35E2">
        <w:rPr>
          <w:rFonts w:ascii="AMU Monument Grotesk" w:hAnsi="AMU Monument Grotesk"/>
        </w:rPr>
        <w:br/>
        <w:t xml:space="preserve">   Concise overview of the project.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2. Background, Motivation, Objectives, and Scientific Description (max. 2 pages)</w:t>
      </w:r>
      <w:r w:rsidRPr="00AB35E2">
        <w:rPr>
          <w:rFonts w:ascii="AMU Monument Grotesk" w:hAnsi="AMU Monument Grotesk"/>
        </w:rPr>
        <w:br/>
        <w:t xml:space="preserve">   - Context and state of the art</w:t>
      </w:r>
      <w:r w:rsidRPr="00AB35E2">
        <w:rPr>
          <w:rFonts w:ascii="AMU Monument Grotesk" w:hAnsi="AMU Monument Grotesk"/>
        </w:rPr>
        <w:br/>
        <w:t xml:space="preserve">   - Motivation and objectives</w:t>
      </w:r>
      <w:r w:rsidRPr="00AB35E2">
        <w:rPr>
          <w:rFonts w:ascii="AMU Monument Grotesk" w:hAnsi="AMU Monument Grotesk"/>
        </w:rPr>
        <w:br/>
        <w:t xml:space="preserve">   - Relevance of the chosen host team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3. Risk Management and Contingency Plan (½ page max.)</w:t>
      </w:r>
      <w:r w:rsidRPr="00AB35E2">
        <w:rPr>
          <w:rFonts w:ascii="AMU Monument Grotesk" w:hAnsi="AMU Monument Grotesk"/>
          <w:b/>
          <w:bCs/>
        </w:rPr>
        <w:br/>
      </w:r>
      <w:r w:rsidRPr="00AB35E2">
        <w:rPr>
          <w:rFonts w:ascii="AMU Monument Grotesk" w:hAnsi="AMU Monument Grotesk"/>
        </w:rPr>
        <w:t xml:space="preserve">   Identification of potential risks and proposed mitigation strategies.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4. Impact (½ page max.)</w:t>
      </w:r>
      <w:r w:rsidRPr="00AB35E2">
        <w:rPr>
          <w:rFonts w:ascii="AMU Monument Grotesk" w:hAnsi="AMU Monument Grotesk"/>
        </w:rPr>
        <w:br/>
        <w:t xml:space="preserve">   - On PhD research and scientific knowledge</w:t>
      </w:r>
      <w:r w:rsidRPr="00AB35E2">
        <w:rPr>
          <w:rFonts w:ascii="AMU Monument Grotesk" w:hAnsi="AMU Monument Grotesk"/>
        </w:rPr>
        <w:br/>
        <w:t xml:space="preserve">   - On personal and professional development</w:t>
      </w:r>
      <w:r w:rsidRPr="00AB35E2">
        <w:rPr>
          <w:rFonts w:ascii="AMU Monument Grotesk" w:hAnsi="AMU Monument Grotesk"/>
        </w:rPr>
        <w:br/>
        <w:t xml:space="preserve">   - On scientific advancement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</w:p>
    <w:p w14:paraId="35413B6B" w14:textId="77777777" w:rsidR="00AB35E2" w:rsidRPr="00AB35E2" w:rsidRDefault="00AB35E2">
      <w:pPr>
        <w:rPr>
          <w:rFonts w:ascii="AMU Monument Grotesk" w:hAnsi="AMU Monument Grotesk"/>
          <w:b/>
          <w:bCs/>
        </w:rPr>
      </w:pPr>
      <w:r w:rsidRPr="00AB35E2">
        <w:rPr>
          <w:rFonts w:ascii="AMU Monument Grotesk" w:hAnsi="AMU Monument Grotesk"/>
          <w:b/>
          <w:bCs/>
        </w:rPr>
        <w:br w:type="page"/>
      </w:r>
    </w:p>
    <w:p w14:paraId="3AF2F08F" w14:textId="77777777" w:rsidR="00AB35E2" w:rsidRPr="00AB35E2" w:rsidRDefault="00AB35E2" w:rsidP="00AB35E2">
      <w:pPr>
        <w:rPr>
          <w:rFonts w:ascii="AMU Monument Grotesk" w:hAnsi="AMU Monument Grotesk"/>
          <w:b/>
          <w:bCs/>
        </w:rPr>
      </w:pPr>
    </w:p>
    <w:p w14:paraId="19B83326" w14:textId="22914AE5" w:rsidR="00AB35E2" w:rsidRDefault="00AB35E2" w:rsidP="00AB35E2">
      <w:pPr>
        <w:rPr>
          <w:rFonts w:ascii="AMU Monument Grotesk" w:hAnsi="AMU Monument Grotesk"/>
        </w:rPr>
      </w:pPr>
      <w:r w:rsidRPr="00AB35E2">
        <w:rPr>
          <w:rFonts w:ascii="AMU Monument Grotesk" w:hAnsi="AMU Monument Grotesk"/>
          <w:b/>
          <w:bCs/>
        </w:rPr>
        <w:t>5. Timeline/Planning (½ page max.)</w:t>
      </w:r>
      <w:r w:rsidRPr="00AB35E2">
        <w:rPr>
          <w:rFonts w:ascii="AMU Monument Grotesk" w:hAnsi="AMU Monument Grotesk"/>
        </w:rPr>
        <w:br/>
        <w:t xml:space="preserve">   Expected schedule (a Gantt chart may be included).</w:t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</w:rPr>
        <w:br/>
      </w:r>
      <w:r w:rsidRPr="00AB35E2">
        <w:rPr>
          <w:rFonts w:ascii="AMU Monument Grotesk" w:hAnsi="AMU Monument Grotesk"/>
          <w:b/>
          <w:bCs/>
        </w:rPr>
        <w:t>6. Budget and Justification (½ page max.)</w:t>
      </w:r>
      <w:r w:rsidRPr="00AB35E2">
        <w:rPr>
          <w:rFonts w:ascii="AMU Monument Grotesk" w:hAnsi="AMU Monument Grotesk"/>
        </w:rPr>
        <w:br/>
        <w:t xml:space="preserve">   - Eligible costs: travel, accommodation, meals (max. €40/day).</w:t>
      </w:r>
      <w:r w:rsidRPr="00AB35E2">
        <w:rPr>
          <w:rFonts w:ascii="AMU Monument Grotesk" w:hAnsi="AMU Monument Grotesk"/>
        </w:rPr>
        <w:br/>
        <w:t xml:space="preserve">   - Co-funding details if applicable.</w:t>
      </w:r>
      <w:r w:rsidRPr="00AB35E2">
        <w:rPr>
          <w:rFonts w:ascii="AMU Monument Grotesk" w:hAnsi="AMU Monument Grotesk"/>
        </w:rPr>
        <w:br/>
        <w:t xml:space="preserve">   - For budget questions, contact IMI directly.</w:t>
      </w:r>
    </w:p>
    <w:p w14:paraId="0AA2BC08" w14:textId="77777777" w:rsidR="006A4334" w:rsidRPr="006A4334" w:rsidRDefault="006A4334" w:rsidP="00AB35E2">
      <w:pPr>
        <w:rPr>
          <w:rFonts w:ascii="AMU Monument Grotesk" w:hAnsi="AMU Monument Grotesk"/>
          <w:b/>
          <w:bCs/>
        </w:rPr>
      </w:pPr>
      <w:r w:rsidRPr="006A4334">
        <w:rPr>
          <w:rFonts w:ascii="AMU Monument Grotesk" w:hAnsi="AMU Monument Grotesk"/>
          <w:b/>
          <w:bCs/>
        </w:rPr>
        <w:t>7. Expense Tracking During Mobility</w:t>
      </w:r>
    </w:p>
    <w:p w14:paraId="07FFE722" w14:textId="0943D72E" w:rsidR="00AB35E2" w:rsidRPr="00AB35E2" w:rsidRDefault="006A4334" w:rsidP="00AB35E2">
      <w:pPr>
        <w:rPr>
          <w:rFonts w:ascii="AMU Monument Grotesk" w:hAnsi="AMU Monument Grotesk"/>
        </w:rPr>
      </w:pPr>
      <w:r w:rsidRPr="006A4334">
        <w:rPr>
          <w:rFonts w:ascii="AMU Monument Grotesk" w:hAnsi="AMU Monument Grotesk"/>
        </w:rPr>
        <w:t>During the mobility period abroad, the PhD student is required to maintain an updated expense log and keep all receipts.</w:t>
      </w:r>
    </w:p>
    <w:p w14:paraId="31C9B376" w14:textId="77777777" w:rsidR="003A30E3" w:rsidRPr="00AB35E2" w:rsidRDefault="003A30E3">
      <w:pPr>
        <w:rPr>
          <w:rFonts w:ascii="AMU Monument Grotesk" w:hAnsi="AMU Monument Grotesk"/>
          <w:color w:val="000000" w:themeColor="text1"/>
          <w:lang w:val="en-GB"/>
        </w:rPr>
      </w:pPr>
      <w:r w:rsidRPr="00AB35E2">
        <w:rPr>
          <w:rFonts w:ascii="AMU Monument Grotesk" w:hAnsi="AMU Monument Grotesk"/>
          <w:color w:val="000000" w:themeColor="text1"/>
          <w:lang w:val="en-GB"/>
        </w:rPr>
        <w:br w:type="page"/>
      </w:r>
    </w:p>
    <w:p w14:paraId="7C83CAB5" w14:textId="77777777" w:rsidR="007D4D64" w:rsidRPr="007D4D64" w:rsidRDefault="007D4D64" w:rsidP="007D4D64">
      <w:pPr>
        <w:jc w:val="both"/>
        <w:rPr>
          <w:rFonts w:ascii="AMU Monument Grotesk" w:hAnsi="AMU Monument Grotesk"/>
          <w:color w:val="000000" w:themeColor="text1"/>
          <w:sz w:val="20"/>
          <w:szCs w:val="20"/>
          <w:lang w:val="en-GB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8630"/>
      </w:tblGrid>
      <w:tr w:rsidR="007D4D64" w:rsidRPr="007D4D64" w14:paraId="57D6925D" w14:textId="77777777" w:rsidTr="00BB470D">
        <w:tc>
          <w:tcPr>
            <w:tcW w:w="9062" w:type="dxa"/>
            <w:shd w:val="clear" w:color="auto" w:fill="DBE5F1" w:themeFill="accent1" w:themeFillTint="33"/>
          </w:tcPr>
          <w:p w14:paraId="3F666FAA" w14:textId="77777777" w:rsidR="007D4D64" w:rsidRPr="007D4D64" w:rsidRDefault="007D4D64" w:rsidP="008F49B8">
            <w:pPr>
              <w:jc w:val="both"/>
              <w:rPr>
                <w:rFonts w:ascii="AMU Monument Grotesk" w:hAnsi="AMU Monument Grotesk"/>
                <w:b/>
                <w:color w:val="000000" w:themeColor="text1"/>
                <w:lang w:val="en-GB"/>
              </w:rPr>
            </w:pPr>
            <w:r w:rsidRPr="007D4D64">
              <w:rPr>
                <w:rFonts w:ascii="AMU Monument Grotesk" w:hAnsi="AMU Monument Grotesk"/>
                <w:b/>
                <w:color w:val="000000" w:themeColor="text1"/>
                <w:lang w:val="en-GB"/>
              </w:rPr>
              <w:t>Obligatory publication and communication rules</w:t>
            </w:r>
          </w:p>
        </w:tc>
      </w:tr>
    </w:tbl>
    <w:p w14:paraId="086761C9" w14:textId="77777777" w:rsidR="003A30E3" w:rsidRDefault="003A30E3" w:rsidP="007D4D64">
      <w:pPr>
        <w:rPr>
          <w:rFonts w:ascii="AMU Monument Grotesk" w:hAnsi="AMU Monument Grotesk"/>
          <w:lang w:val="en-GB"/>
        </w:rPr>
      </w:pPr>
    </w:p>
    <w:p w14:paraId="413FA186" w14:textId="37803D0C" w:rsidR="007D4D64" w:rsidRPr="007D4D64" w:rsidRDefault="007D4D64" w:rsidP="007D4D64">
      <w:pPr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 xml:space="preserve">If the mobility project is granted, the PhD student agrees to comply with </w:t>
      </w:r>
      <w:r w:rsidR="00607963">
        <w:rPr>
          <w:rFonts w:ascii="AMU Monument Grotesk" w:hAnsi="AMU Monument Grotesk"/>
          <w:lang w:val="en-GB"/>
        </w:rPr>
        <w:t>IMI</w:t>
      </w:r>
      <w:r w:rsidRPr="007D4D64">
        <w:rPr>
          <w:rFonts w:ascii="AMU Monument Grotesk" w:hAnsi="AMU Monument Grotesk"/>
          <w:lang w:val="en-GB"/>
        </w:rPr>
        <w:t xml:space="preserve"> and AMIDEX publication rules for any publication or communication related to the project.</w:t>
      </w:r>
    </w:p>
    <w:p w14:paraId="41246DD7" w14:textId="77777777" w:rsidR="007D4D64" w:rsidRPr="007D4D64" w:rsidRDefault="007D4D64" w:rsidP="007D4D64">
      <w:pPr>
        <w:rPr>
          <w:rFonts w:ascii="AMU Monument Grotesk" w:hAnsi="AMU Monument Grotesk"/>
          <w:b/>
          <w:bCs/>
          <w:lang w:val="en-GB"/>
        </w:rPr>
      </w:pPr>
      <w:r w:rsidRPr="007D4D64">
        <w:rPr>
          <w:rFonts w:ascii="AMU Monument Grotesk" w:hAnsi="AMU Monument Grotesk"/>
          <w:b/>
          <w:bCs/>
          <w:lang w:val="en-GB"/>
        </w:rPr>
        <w:t xml:space="preserve">1. Oral and poster communications and websites must display the AMU and "Investissements </w:t>
      </w:r>
      <w:proofErr w:type="spellStart"/>
      <w:r w:rsidRPr="007D4D64">
        <w:rPr>
          <w:rFonts w:ascii="AMU Monument Grotesk" w:hAnsi="AMU Monument Grotesk"/>
          <w:b/>
          <w:bCs/>
          <w:lang w:val="en-GB"/>
        </w:rPr>
        <w:t>d'Avenir</w:t>
      </w:r>
      <w:proofErr w:type="spellEnd"/>
      <w:r w:rsidRPr="007D4D64">
        <w:rPr>
          <w:rFonts w:ascii="AMU Monument Grotesk" w:hAnsi="AMU Monument Grotesk"/>
          <w:b/>
          <w:bCs/>
          <w:lang w:val="en-GB"/>
        </w:rPr>
        <w:t>" logos:</w:t>
      </w:r>
    </w:p>
    <w:p w14:paraId="1583DACE" w14:textId="7379571D" w:rsidR="007D4D64" w:rsidRPr="003A30E3" w:rsidRDefault="00607963" w:rsidP="003A30E3">
      <w:pPr>
        <w:rPr>
          <w:rFonts w:ascii="AMU Monument Grotesk" w:hAnsi="AMU Monument Grotesk"/>
          <w:lang w:val="en-GB"/>
        </w:rPr>
      </w:pPr>
      <w:r w:rsidRPr="00FB2C87">
        <w:rPr>
          <w:rFonts w:ascii="AMU Monument Grotesk" w:hAnsi="AMU Monument Grotesk"/>
          <w:lang w:val="fr-FR"/>
        </w:rPr>
        <w:t xml:space="preserve">   - France 2030 : </w:t>
      </w:r>
      <w:hyperlink r:id="rId11" w:history="1">
        <w:r w:rsidRPr="007540F0">
          <w:rPr>
            <w:rStyle w:val="Lienhypertexte"/>
            <w:rFonts w:ascii="AMU Monument Grotesk" w:hAnsi="AMU Monument Grotesk"/>
            <w:lang w:val="fr-FR"/>
          </w:rPr>
          <w:t>https://amubox.univ-amu.fr/s/M2SynDxqkty8dmG</w:t>
        </w:r>
      </w:hyperlink>
      <w:r w:rsidRPr="00FB2C87">
        <w:rPr>
          <w:rFonts w:ascii="AMU Monument Grotesk" w:hAnsi="AMU Monument Grotesk"/>
          <w:lang w:val="fr-FR"/>
        </w:rPr>
        <w:br/>
        <w:t xml:space="preserve">   - AMU, A*</w:t>
      </w:r>
      <w:proofErr w:type="spellStart"/>
      <w:r w:rsidRPr="00FB2C87">
        <w:rPr>
          <w:rFonts w:ascii="AMU Monument Grotesk" w:hAnsi="AMU Monument Grotesk"/>
          <w:lang w:val="fr-FR"/>
        </w:rPr>
        <w:t>Midex</w:t>
      </w:r>
      <w:proofErr w:type="spellEnd"/>
      <w:r w:rsidRPr="00FB2C87">
        <w:rPr>
          <w:rFonts w:ascii="AMU Monument Grotesk" w:hAnsi="AMU Monument Grotesk"/>
          <w:lang w:val="fr-FR"/>
        </w:rPr>
        <w:t xml:space="preserve">, IMI : </w:t>
      </w:r>
      <w:hyperlink r:id="rId12" w:history="1">
        <w:r w:rsidRPr="007540F0">
          <w:rPr>
            <w:rStyle w:val="Lienhypertexte"/>
            <w:rFonts w:ascii="AMU Monument Grotesk" w:hAnsi="AMU Monument Grotesk"/>
            <w:lang w:val="fr-FR"/>
          </w:rPr>
          <w:t>https://amubox.univ-amu.fr/s/SyxWcEwypWkxE8F?path=%2F</w:t>
        </w:r>
      </w:hyperlink>
    </w:p>
    <w:p w14:paraId="7E6DD8B0" w14:textId="77777777" w:rsidR="007D4D64" w:rsidRPr="007D4D64" w:rsidRDefault="007D4D64" w:rsidP="007D4D64">
      <w:pPr>
        <w:rPr>
          <w:rFonts w:ascii="AMU Monument Grotesk" w:hAnsi="AMU Monument Grotesk"/>
          <w:b/>
          <w:bCs/>
          <w:lang w:val="en-GB"/>
        </w:rPr>
      </w:pPr>
      <w:r w:rsidRPr="007D4D64">
        <w:rPr>
          <w:rFonts w:ascii="AMU Monument Grotesk" w:hAnsi="AMU Monument Grotesk"/>
          <w:b/>
          <w:bCs/>
          <w:lang w:val="en-GB"/>
        </w:rPr>
        <w:t>2. Publications from the institute will bear the mention:</w:t>
      </w:r>
    </w:p>
    <w:p w14:paraId="567341F2" w14:textId="3EA01501" w:rsidR="007D4D64" w:rsidRPr="003A30E3" w:rsidRDefault="007D4D64" w:rsidP="007D4D64">
      <w:pPr>
        <w:pStyle w:val="Paragraphedeliste"/>
        <w:numPr>
          <w:ilvl w:val="0"/>
          <w:numId w:val="16"/>
        </w:numPr>
        <w:spacing w:after="0" w:line="240" w:lineRule="auto"/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>"</w:t>
      </w:r>
      <w:r w:rsidRPr="007D4D64">
        <w:rPr>
          <w:rFonts w:ascii="AMU Monument Grotesk" w:hAnsi="AMU Monument Grotesk"/>
          <w:i/>
          <w:iCs/>
          <w:lang w:val="en-GB"/>
        </w:rPr>
        <w:t xml:space="preserve">The project leading to this publication has received funding from the Excellence Initiative of Aix-Marseille University - A*Midex, a French "Investissements </w:t>
      </w:r>
      <w:proofErr w:type="spellStart"/>
      <w:r w:rsidRPr="007D4D64">
        <w:rPr>
          <w:rFonts w:ascii="AMU Monument Grotesk" w:hAnsi="AMU Monument Grotesk"/>
          <w:i/>
          <w:iCs/>
          <w:lang w:val="en-GB"/>
        </w:rPr>
        <w:t>d'Avenir</w:t>
      </w:r>
      <w:proofErr w:type="spellEnd"/>
      <w:r w:rsidRPr="007D4D64">
        <w:rPr>
          <w:rFonts w:ascii="AMU Monument Grotesk" w:hAnsi="AMU Monument Grotesk"/>
          <w:i/>
          <w:iCs/>
          <w:lang w:val="en-GB"/>
        </w:rPr>
        <w:t xml:space="preserve"> programme" </w:t>
      </w:r>
      <w:r w:rsidRPr="007D4D64">
        <w:rPr>
          <w:rFonts w:ascii="AMU Monument Grotesk" w:hAnsi="AMU Monument Grotesk"/>
          <w:b/>
          <w:bCs/>
          <w:i/>
          <w:iCs/>
          <w:lang w:val="en-GB"/>
        </w:rPr>
        <w:t>AMX-19-IET-013</w:t>
      </w:r>
      <w:r w:rsidRPr="007D4D64">
        <w:rPr>
          <w:rFonts w:ascii="AMU Monument Grotesk" w:hAnsi="AMU Monument Grotesk"/>
          <w:i/>
          <w:iCs/>
          <w:lang w:val="en-GB"/>
        </w:rPr>
        <w:t>". </w:t>
      </w:r>
    </w:p>
    <w:p w14:paraId="5FEB7CFF" w14:textId="77777777" w:rsidR="003A30E3" w:rsidRPr="003A30E3" w:rsidRDefault="003A30E3" w:rsidP="003A30E3">
      <w:pPr>
        <w:pStyle w:val="Paragraphedeliste"/>
        <w:spacing w:after="0" w:line="240" w:lineRule="auto"/>
        <w:rPr>
          <w:rFonts w:ascii="AMU Monument Grotesk" w:hAnsi="AMU Monument Grotesk"/>
          <w:lang w:val="en-GB"/>
        </w:rPr>
      </w:pPr>
    </w:p>
    <w:p w14:paraId="1EB5C851" w14:textId="77777777" w:rsidR="007D4D64" w:rsidRPr="007D4D64" w:rsidRDefault="007D4D64" w:rsidP="007D4D64">
      <w:pPr>
        <w:rPr>
          <w:rFonts w:ascii="AMU Monument Grotesk" w:hAnsi="AMU Monument Grotesk"/>
          <w:b/>
          <w:bCs/>
          <w:lang w:val="en-GB"/>
        </w:rPr>
      </w:pPr>
      <w:r w:rsidRPr="007D4D64">
        <w:rPr>
          <w:rFonts w:ascii="AMU Monument Grotesk" w:hAnsi="AMU Monument Grotesk"/>
          <w:b/>
          <w:bCs/>
          <w:lang w:val="en-GB"/>
        </w:rPr>
        <w:t>3. Publications must be deposited in HAL AMU, the University's open archive, in the A*Midex collection:</w:t>
      </w:r>
    </w:p>
    <w:p w14:paraId="3ED29861" w14:textId="77777777" w:rsidR="007D4D64" w:rsidRPr="007D4D64" w:rsidRDefault="007D4D64" w:rsidP="007D4D64">
      <w:pPr>
        <w:pStyle w:val="Paragraphedeliste"/>
        <w:numPr>
          <w:ilvl w:val="0"/>
          <w:numId w:val="16"/>
        </w:numPr>
        <w:spacing w:after="0" w:line="240" w:lineRule="auto"/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>For these, the full text of the final version accepted by the publisher is required.</w:t>
      </w:r>
    </w:p>
    <w:p w14:paraId="302C899F" w14:textId="77777777" w:rsidR="007D4D64" w:rsidRPr="007D4D64" w:rsidRDefault="007D4D64" w:rsidP="007D4D64">
      <w:pPr>
        <w:pStyle w:val="Paragraphedeliste"/>
        <w:numPr>
          <w:ilvl w:val="0"/>
          <w:numId w:val="16"/>
        </w:numPr>
        <w:spacing w:after="0" w:line="240" w:lineRule="auto"/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>To access HAL AMU/A*Midex : </w:t>
      </w:r>
      <w:hyperlink r:id="rId13" w:tooltip="https://hal.archives-ouvertes.fr/AMIDEX" w:history="1">
        <w:r w:rsidRPr="007D4D64">
          <w:rPr>
            <w:rStyle w:val="Lienhypertexte"/>
            <w:rFonts w:ascii="AMU Monument Grotesk" w:hAnsi="AMU Monument Grotesk"/>
            <w:lang w:val="en-GB"/>
          </w:rPr>
          <w:t>https://hal.archives-ouvertes.fr/AMIDEX</w:t>
        </w:r>
      </w:hyperlink>
      <w:r w:rsidRPr="007D4D64">
        <w:rPr>
          <w:rFonts w:ascii="AMU Monument Grotesk" w:hAnsi="AMU Monument Grotesk"/>
          <w:lang w:val="en-GB"/>
        </w:rPr>
        <w:t>.</w:t>
      </w:r>
    </w:p>
    <w:p w14:paraId="512DB30D" w14:textId="77777777" w:rsidR="007D4D64" w:rsidRPr="003A30E3" w:rsidRDefault="007D4D64" w:rsidP="003A30E3">
      <w:pPr>
        <w:rPr>
          <w:rFonts w:ascii="AMU Monument Grotesk" w:hAnsi="AMU Monument Grotesk" w:cs="Calibri"/>
          <w:color w:val="000000"/>
          <w:sz w:val="27"/>
          <w:szCs w:val="27"/>
          <w:lang w:val="en-GB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8630"/>
      </w:tblGrid>
      <w:tr w:rsidR="007D4D64" w:rsidRPr="007D4D64" w14:paraId="2B3FF10D" w14:textId="77777777" w:rsidTr="00BB470D">
        <w:tc>
          <w:tcPr>
            <w:tcW w:w="9062" w:type="dxa"/>
            <w:shd w:val="clear" w:color="auto" w:fill="DBE5F1" w:themeFill="accent1" w:themeFillTint="33"/>
          </w:tcPr>
          <w:p w14:paraId="613AE3BF" w14:textId="77777777" w:rsidR="007D4D64" w:rsidRPr="007D4D64" w:rsidRDefault="007D4D64" w:rsidP="008F49B8">
            <w:pPr>
              <w:rPr>
                <w:rFonts w:ascii="AMU Monument Grotesk" w:hAnsi="AMU Monument Grotesk"/>
                <w:b/>
                <w:color w:val="000000" w:themeColor="text1"/>
                <w:lang w:val="en-GB"/>
              </w:rPr>
            </w:pPr>
            <w:r w:rsidRPr="007D4D64">
              <w:rPr>
                <w:rFonts w:ascii="AMU Monument Grotesk" w:hAnsi="AMU Monument Grotesk"/>
                <w:b/>
                <w:color w:val="000000" w:themeColor="text1"/>
                <w:lang w:val="en-GB"/>
              </w:rPr>
              <w:t>Obligatory commitments</w:t>
            </w:r>
          </w:p>
        </w:tc>
      </w:tr>
    </w:tbl>
    <w:p w14:paraId="7E93DF18" w14:textId="77777777" w:rsidR="007224C5" w:rsidRDefault="007224C5" w:rsidP="007D4D64">
      <w:pPr>
        <w:rPr>
          <w:rFonts w:ascii="AMU Monument Grotesk" w:hAnsi="AMU Monument Grotesk"/>
          <w:lang w:val="en-GB"/>
        </w:rPr>
      </w:pPr>
    </w:p>
    <w:p w14:paraId="19AF8936" w14:textId="077A6C28" w:rsidR="007D4D64" w:rsidRPr="007D4D64" w:rsidRDefault="007D4D64" w:rsidP="007D4D64">
      <w:pPr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 xml:space="preserve">If the mobility project is granted, the PhD student </w:t>
      </w:r>
      <w:r w:rsidRPr="007224C5">
        <w:rPr>
          <w:rFonts w:ascii="AMU Monument Grotesk" w:hAnsi="AMU Monument Grotesk"/>
          <w:b/>
          <w:bCs/>
          <w:lang w:val="en-GB"/>
        </w:rPr>
        <w:t>agrees to provide a short report</w:t>
      </w:r>
      <w:r w:rsidRPr="007D4D64">
        <w:rPr>
          <w:rFonts w:ascii="AMU Monument Grotesk" w:hAnsi="AMU Monument Grotesk"/>
          <w:lang w:val="en-GB"/>
        </w:rPr>
        <w:t xml:space="preserve"> (2 pages max.) on the work carried out during the mobility. This short report will be required before any reimbursement of expenses.</w:t>
      </w:r>
    </w:p>
    <w:p w14:paraId="0658051D" w14:textId="6621C5C7" w:rsidR="007D4D64" w:rsidRPr="003A30E3" w:rsidRDefault="007D4D64" w:rsidP="007D4D64">
      <w:pPr>
        <w:rPr>
          <w:rFonts w:ascii="AMU Monument Grotesk" w:hAnsi="AMU Monument Grotesk"/>
          <w:lang w:val="en-GB"/>
        </w:rPr>
      </w:pPr>
      <w:r w:rsidRPr="007D4D64">
        <w:rPr>
          <w:rFonts w:ascii="AMU Monument Grotesk" w:hAnsi="AMU Monument Grotesk"/>
          <w:lang w:val="en-GB"/>
        </w:rPr>
        <w:t xml:space="preserve">A short testimony of 1000 </w:t>
      </w:r>
      <w:proofErr w:type="spellStart"/>
      <w:r w:rsidRPr="007D4D64">
        <w:rPr>
          <w:rFonts w:ascii="AMU Monument Grotesk" w:hAnsi="AMU Monument Grotesk"/>
          <w:lang w:val="en-GB"/>
        </w:rPr>
        <w:t>caracters</w:t>
      </w:r>
      <w:proofErr w:type="spellEnd"/>
      <w:r w:rsidRPr="007D4D64">
        <w:rPr>
          <w:rFonts w:ascii="AMU Monument Grotesk" w:hAnsi="AMU Monument Grotesk"/>
          <w:lang w:val="en-GB"/>
        </w:rPr>
        <w:t xml:space="preserve"> (including spaces) describing the mobility experience, with a minimum of 3 pictures in high resolution (including a portrait</w:t>
      </w:r>
      <w:proofErr w:type="gramStart"/>
      <w:r w:rsidRPr="007D4D64">
        <w:rPr>
          <w:rFonts w:ascii="AMU Monument Grotesk" w:hAnsi="AMU Monument Grotesk"/>
          <w:lang w:val="en-GB"/>
        </w:rPr>
        <w:t>) ;</w:t>
      </w:r>
      <w:proofErr w:type="gramEnd"/>
      <w:r w:rsidRPr="007D4D64">
        <w:rPr>
          <w:rFonts w:ascii="AMU Monument Grotesk" w:hAnsi="AMU Monument Grotesk"/>
          <w:lang w:val="en-GB"/>
        </w:rPr>
        <w:t xml:space="preserve"> Or a short movie (one minute max.).</w:t>
      </w:r>
    </w:p>
    <w:p w14:paraId="2E17EDDF" w14:textId="28FF530C" w:rsidR="00FE5C5F" w:rsidRPr="003A30E3" w:rsidRDefault="007D4D64" w:rsidP="003A30E3">
      <w:pPr>
        <w:rPr>
          <w:rFonts w:ascii="AMU Monument Grotesk" w:hAnsi="AMU Monument Grotesk"/>
          <w:b/>
          <w:lang w:val="en-GB"/>
        </w:rPr>
      </w:pPr>
      <w:r w:rsidRPr="007D4D64">
        <w:rPr>
          <w:rFonts w:ascii="AMU Monument Grotesk" w:hAnsi="AMU Monument Grotesk"/>
          <w:b/>
          <w:lang w:val="en-GB"/>
        </w:rPr>
        <w:t>Name and signature:</w:t>
      </w:r>
    </w:p>
    <w:sectPr w:rsidR="00FE5C5F" w:rsidRPr="003A30E3" w:rsidSect="00034616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D3222" w14:textId="77777777" w:rsidR="00AA5A33" w:rsidRDefault="00AA5A33" w:rsidP="0007672A">
      <w:pPr>
        <w:spacing w:after="0" w:line="240" w:lineRule="auto"/>
      </w:pPr>
      <w:r>
        <w:separator/>
      </w:r>
    </w:p>
  </w:endnote>
  <w:endnote w:type="continuationSeparator" w:id="0">
    <w:p w14:paraId="30BE1A63" w14:textId="77777777" w:rsidR="00AA5A33" w:rsidRDefault="00AA5A33" w:rsidP="00076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U Monument Grotesk">
    <w:altName w:val="Calibri"/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5C92" w14:textId="7B3B61DF" w:rsidR="0007672A" w:rsidRDefault="0007672A" w:rsidP="004B3562">
    <w:pPr>
      <w:pStyle w:val="Pieddepage"/>
      <w:tabs>
        <w:tab w:val="clear" w:pos="4680"/>
        <w:tab w:val="clear" w:pos="9360"/>
        <w:tab w:val="left" w:pos="6103"/>
      </w:tabs>
      <w:jc w:val="center"/>
    </w:pPr>
    <w:r>
      <w:rPr>
        <w:noProof/>
        <w:lang w:eastAsia="fr-FR"/>
      </w:rPr>
      <w:drawing>
        <wp:inline distT="0" distB="0" distL="0" distR="0" wp14:anchorId="2465E2F8" wp14:editId="29716CE3">
          <wp:extent cx="1744124" cy="368550"/>
          <wp:effectExtent l="0" t="0" r="0" b="0"/>
          <wp:docPr id="18" name="Image 18" descr="Une image contenant Police, Graphiqu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 descr="Une image contenant Police, Graphique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565" cy="383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D8D98" w14:textId="77777777" w:rsidR="00AA5A33" w:rsidRDefault="00AA5A33" w:rsidP="0007672A">
      <w:pPr>
        <w:spacing w:after="0" w:line="240" w:lineRule="auto"/>
      </w:pPr>
      <w:r>
        <w:separator/>
      </w:r>
    </w:p>
  </w:footnote>
  <w:footnote w:type="continuationSeparator" w:id="0">
    <w:p w14:paraId="5BB29B3B" w14:textId="77777777" w:rsidR="00AA5A33" w:rsidRDefault="00AA5A33" w:rsidP="00076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7A9B" w14:textId="5EBA8E75" w:rsidR="0007672A" w:rsidRDefault="0007672A" w:rsidP="004B3562">
    <w:pPr>
      <w:pStyle w:val="En-tte"/>
      <w:jc w:val="center"/>
    </w:pPr>
    <w:r>
      <w:rPr>
        <w:noProof/>
      </w:rPr>
      <w:drawing>
        <wp:inline distT="0" distB="0" distL="0" distR="0" wp14:anchorId="35F8157E" wp14:editId="7187B431">
          <wp:extent cx="3187700" cy="596900"/>
          <wp:effectExtent l="0" t="0" r="0" b="0"/>
          <wp:docPr id="1224254668" name="Image 1" descr="Une image contenant Police, text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254668" name="Image 1" descr="Une image contenant Police, texte, capture d’écran, Graphique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770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972844"/>
    <w:multiLevelType w:val="multilevel"/>
    <w:tmpl w:val="CC58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5940F2"/>
    <w:multiLevelType w:val="hybridMultilevel"/>
    <w:tmpl w:val="815AE8FA"/>
    <w:lvl w:ilvl="0" w:tplc="F042BEDA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3855A91"/>
    <w:multiLevelType w:val="hybridMultilevel"/>
    <w:tmpl w:val="A9E2E764"/>
    <w:lvl w:ilvl="0" w:tplc="BDECAA1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581EDF"/>
    <w:multiLevelType w:val="multilevel"/>
    <w:tmpl w:val="07746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B01159"/>
    <w:multiLevelType w:val="multilevel"/>
    <w:tmpl w:val="4D1C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847164"/>
    <w:multiLevelType w:val="hybridMultilevel"/>
    <w:tmpl w:val="B20CF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F651A"/>
    <w:multiLevelType w:val="hybridMultilevel"/>
    <w:tmpl w:val="1B76D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618343">
    <w:abstractNumId w:val="8"/>
  </w:num>
  <w:num w:numId="2" w16cid:durableId="988284028">
    <w:abstractNumId w:val="6"/>
  </w:num>
  <w:num w:numId="3" w16cid:durableId="1419402103">
    <w:abstractNumId w:val="5"/>
  </w:num>
  <w:num w:numId="4" w16cid:durableId="2041931109">
    <w:abstractNumId w:val="4"/>
  </w:num>
  <w:num w:numId="5" w16cid:durableId="1682201038">
    <w:abstractNumId w:val="7"/>
  </w:num>
  <w:num w:numId="6" w16cid:durableId="1214998569">
    <w:abstractNumId w:val="3"/>
  </w:num>
  <w:num w:numId="7" w16cid:durableId="55398629">
    <w:abstractNumId w:val="2"/>
  </w:num>
  <w:num w:numId="8" w16cid:durableId="1435974499">
    <w:abstractNumId w:val="1"/>
  </w:num>
  <w:num w:numId="9" w16cid:durableId="1859808307">
    <w:abstractNumId w:val="0"/>
  </w:num>
  <w:num w:numId="10" w16cid:durableId="181358928">
    <w:abstractNumId w:val="10"/>
  </w:num>
  <w:num w:numId="11" w16cid:durableId="1098022832">
    <w:abstractNumId w:val="9"/>
  </w:num>
  <w:num w:numId="12" w16cid:durableId="1581135212">
    <w:abstractNumId w:val="13"/>
  </w:num>
  <w:num w:numId="13" w16cid:durableId="743919274">
    <w:abstractNumId w:val="12"/>
  </w:num>
  <w:num w:numId="14" w16cid:durableId="1284582741">
    <w:abstractNumId w:val="11"/>
  </w:num>
  <w:num w:numId="15" w16cid:durableId="768741825">
    <w:abstractNumId w:val="14"/>
  </w:num>
  <w:num w:numId="16" w16cid:durableId="17297658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672A"/>
    <w:rsid w:val="000F006D"/>
    <w:rsid w:val="0015074B"/>
    <w:rsid w:val="00156349"/>
    <w:rsid w:val="0029639D"/>
    <w:rsid w:val="00326F90"/>
    <w:rsid w:val="003A30E3"/>
    <w:rsid w:val="00426488"/>
    <w:rsid w:val="0047442C"/>
    <w:rsid w:val="00475303"/>
    <w:rsid w:val="004B3562"/>
    <w:rsid w:val="004D143E"/>
    <w:rsid w:val="005108DD"/>
    <w:rsid w:val="00516A6A"/>
    <w:rsid w:val="00556509"/>
    <w:rsid w:val="005A0661"/>
    <w:rsid w:val="00607963"/>
    <w:rsid w:val="00653700"/>
    <w:rsid w:val="006623A7"/>
    <w:rsid w:val="006A4334"/>
    <w:rsid w:val="007224C5"/>
    <w:rsid w:val="007540F0"/>
    <w:rsid w:val="007D4D64"/>
    <w:rsid w:val="00853A88"/>
    <w:rsid w:val="008F2E60"/>
    <w:rsid w:val="009660F0"/>
    <w:rsid w:val="00A608A3"/>
    <w:rsid w:val="00A654C7"/>
    <w:rsid w:val="00AA1D8D"/>
    <w:rsid w:val="00AA5A33"/>
    <w:rsid w:val="00AB35E2"/>
    <w:rsid w:val="00B125C9"/>
    <w:rsid w:val="00B47730"/>
    <w:rsid w:val="00BB470D"/>
    <w:rsid w:val="00CB0664"/>
    <w:rsid w:val="00E023A1"/>
    <w:rsid w:val="00E363FB"/>
    <w:rsid w:val="00E50C5B"/>
    <w:rsid w:val="00EA36DF"/>
    <w:rsid w:val="00EF4911"/>
    <w:rsid w:val="00FA3E5B"/>
    <w:rsid w:val="00FB2C87"/>
    <w:rsid w:val="00FC693F"/>
    <w:rsid w:val="00FE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5D6612"/>
  <w14:defaultImageDpi w14:val="300"/>
  <w15:docId w15:val="{5D6BE32C-EF34-BD4C-AD64-597F2D1E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FE5C5F"/>
    <w:rPr>
      <w:color w:val="0000FF" w:themeColor="hyperlink"/>
      <w:u w:val="single"/>
    </w:rPr>
  </w:style>
  <w:style w:type="paragraph" w:customStyle="1" w:styleId="Item">
    <w:name w:val="Item"/>
    <w:basedOn w:val="Normal"/>
    <w:qFormat/>
    <w:rsid w:val="005108DD"/>
    <w:pPr>
      <w:spacing w:before="120" w:after="120" w:line="240" w:lineRule="auto"/>
    </w:pPr>
    <w:rPr>
      <w:rFonts w:ascii="Verdana" w:eastAsia="Times New Roman" w:hAnsi="Verdana" w:cs="Arial"/>
      <w:bCs/>
      <w:color w:val="000000" w:themeColor="text1"/>
      <w:sz w:val="18"/>
      <w:szCs w:val="18"/>
      <w:u w:val="single"/>
      <w:lang w:val="fr-FR" w:eastAsia="fr-FR"/>
    </w:rPr>
  </w:style>
  <w:style w:type="paragraph" w:customStyle="1" w:styleId="Description">
    <w:name w:val="Description"/>
    <w:basedOn w:val="Normal"/>
    <w:next w:val="Normal"/>
    <w:autoRedefine/>
    <w:qFormat/>
    <w:rsid w:val="005108DD"/>
    <w:pPr>
      <w:spacing w:before="60" w:after="0" w:line="240" w:lineRule="auto"/>
      <w:ind w:left="426" w:right="288"/>
    </w:pPr>
    <w:rPr>
      <w:rFonts w:ascii="Verdana" w:eastAsia="Times New Roman" w:hAnsi="Verdana" w:cs="Times New Roman"/>
      <w:i/>
      <w:color w:val="000000" w:themeColor="text1"/>
      <w:sz w:val="18"/>
      <w:szCs w:val="20"/>
      <w:lang w:val="fr-FR" w:eastAsia="fr-FR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styleId="Mentionnonrsolue">
    <w:name w:val="Unresolved Mention"/>
    <w:basedOn w:val="Policepardfaut"/>
    <w:uiPriority w:val="99"/>
    <w:semiHidden/>
    <w:unhideWhenUsed/>
    <w:rsid w:val="007540F0"/>
    <w:rPr>
      <w:color w:val="605E5C"/>
      <w:shd w:val="clear" w:color="auto" w:fill="E1DFDD"/>
    </w:rPr>
  </w:style>
  <w:style w:type="paragraph" w:customStyle="1" w:styleId="p1">
    <w:name w:val="p1"/>
    <w:basedOn w:val="Normal"/>
    <w:rsid w:val="0042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p2">
    <w:name w:val="p2"/>
    <w:basedOn w:val="Normal"/>
    <w:rsid w:val="0042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Policepardfaut"/>
    <w:rsid w:val="00426488"/>
  </w:style>
  <w:style w:type="paragraph" w:customStyle="1" w:styleId="p3">
    <w:name w:val="p3"/>
    <w:basedOn w:val="Normal"/>
    <w:rsid w:val="0042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s2">
    <w:name w:val="s2"/>
    <w:basedOn w:val="Policepardfaut"/>
    <w:rsid w:val="00426488"/>
  </w:style>
  <w:style w:type="character" w:customStyle="1" w:styleId="s3">
    <w:name w:val="s3"/>
    <w:basedOn w:val="Policepardfaut"/>
    <w:rsid w:val="00426488"/>
  </w:style>
  <w:style w:type="character" w:customStyle="1" w:styleId="s4">
    <w:name w:val="s4"/>
    <w:basedOn w:val="Policepardfaut"/>
    <w:rsid w:val="00426488"/>
  </w:style>
  <w:style w:type="paragraph" w:customStyle="1" w:styleId="p5">
    <w:name w:val="p5"/>
    <w:basedOn w:val="Normal"/>
    <w:rsid w:val="0042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7D4D64"/>
    <w:pPr>
      <w:spacing w:after="0" w:line="240" w:lineRule="auto"/>
    </w:pPr>
    <w:rPr>
      <w:rFonts w:eastAsiaTheme="minorHAns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6079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al.archives-ouvertes.fr/AMIDE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mubox.univ-amu.fr/s/SyxWcEwypWkxE8F?path=%2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9888;&#65039;%20Points%20d&#8217;attention%20%20&#8226;-%20Le%20budget%20allou&#233;%20par%20l&#8217;IMI%20sera%20g&#233;r&#233;%20par%20l&#8217;UMR%20du%20porteur%20de%20projet.%20Avant%20de%20d&#233;poser%20un%20dossier,%20il%20est%20demand&#233;%20au%20porteur%20de%20pr&#233;venir%20la%20direction%20de%20son%20laboratoire%20afin%20de%20s&#8217;assurer%20de%20la%20capacit&#233;%20de%20gestion%20du%20projet%20en%20cas%20de%20s&#233;lection.%20%20&#8226;-%20Le%20porteur,%20en%20soumettant%20un%20projet,%20s&#8217;engage%20&#224;%20fournir%20un%20rapport%20bref%20(1%20page%20maximum)%20&#224;%20la%20fin%20du%20projet,%20incluant%20:%20%20%20%20%20-%20une%20synth&#232;se%20des%20actions%20r&#233;alis&#233;es%20et%20des%20r&#233;sultats%20obtenus,%20%20%20%20%20-%20si%20possible,%20un%20support%20visuel%20(photo,%20capture%20d&#8217;&#233;cran,%20ressource%20produite%20en%20300%20dpi)%20illustrant%20la%20mise%20en%20&#339;uvre%20du%20projet.%20%20&#8226;-%20Toute%20communication%20ou%20publication%20issue%20de%20cet%20appel%20devra%20mentionner%20les%20remerciements%20suivants%20:%20%20%20%20%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mi-contact@univ-amu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vis.eu/f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981</Words>
  <Characters>5401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Cédric Fages</cp:lastModifiedBy>
  <cp:revision>15</cp:revision>
  <dcterms:created xsi:type="dcterms:W3CDTF">2025-10-02T13:02:00Z</dcterms:created>
  <dcterms:modified xsi:type="dcterms:W3CDTF">2025-10-13T11:29:00Z</dcterms:modified>
  <cp:category/>
</cp:coreProperties>
</file>